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F82E3" w14:textId="77777777" w:rsidR="00957F87" w:rsidRDefault="00957F87" w:rsidP="00957F87">
      <w:pPr>
        <w:rPr>
          <w:rFonts w:ascii="Century Gothic" w:hAnsi="Century Gothic"/>
          <w:b/>
          <w:sz w:val="28"/>
        </w:rPr>
      </w:pPr>
    </w:p>
    <w:p w14:paraId="34ED2E2F" w14:textId="77777777" w:rsidR="00957F87" w:rsidRDefault="00957F87" w:rsidP="00EF5FDD">
      <w:pPr>
        <w:rPr>
          <w:rFonts w:ascii="Century Gothic" w:hAnsi="Century Gothic"/>
          <w:b/>
          <w:sz w:val="28"/>
        </w:rPr>
      </w:pPr>
      <w:r>
        <w:rPr>
          <w:noProof/>
        </w:rPr>
        <w:drawing>
          <wp:inline distT="0" distB="0" distL="0" distR="0" wp14:anchorId="091E283D" wp14:editId="64FA5119">
            <wp:extent cx="2295525" cy="1801987"/>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6472" cy="1818430"/>
                    </a:xfrm>
                    <a:prstGeom prst="rect">
                      <a:avLst/>
                    </a:prstGeom>
                    <a:noFill/>
                    <a:ln>
                      <a:noFill/>
                    </a:ln>
                  </pic:spPr>
                </pic:pic>
              </a:graphicData>
            </a:graphic>
          </wp:inline>
        </w:drawing>
      </w:r>
    </w:p>
    <w:p w14:paraId="0A119440" w14:textId="77777777" w:rsidR="00957F87" w:rsidRPr="00D84CF9" w:rsidRDefault="00957F87" w:rsidP="00EF5FDD">
      <w:pPr>
        <w:rPr>
          <w:rFonts w:ascii="Century Gothic" w:hAnsi="Century Gothic"/>
          <w:b/>
          <w:sz w:val="28"/>
        </w:rPr>
      </w:pPr>
      <w:r w:rsidRPr="00D84CF9">
        <w:rPr>
          <w:rFonts w:ascii="Century Gothic" w:hAnsi="Century Gothic"/>
          <w:b/>
          <w:sz w:val="28"/>
        </w:rPr>
        <w:t>Trollbackens plan för arbetet med likabehandling</w:t>
      </w:r>
      <w:r>
        <w:rPr>
          <w:rFonts w:ascii="Century Gothic" w:hAnsi="Century Gothic"/>
          <w:b/>
          <w:sz w:val="28"/>
        </w:rPr>
        <w:t xml:space="preserve">, </w:t>
      </w:r>
      <w:r>
        <w:rPr>
          <w:rFonts w:ascii="Century Gothic" w:hAnsi="Century Gothic"/>
          <w:b/>
          <w:sz w:val="28"/>
        </w:rPr>
        <w:br/>
      </w:r>
      <w:r w:rsidRPr="00D84CF9">
        <w:rPr>
          <w:rFonts w:ascii="Century Gothic" w:hAnsi="Century Gothic"/>
          <w:b/>
          <w:sz w:val="28"/>
        </w:rPr>
        <w:t>diskriminering och kränkande behandling.</w:t>
      </w:r>
    </w:p>
    <w:p w14:paraId="5F710030" w14:textId="741A4D8F" w:rsidR="00957F87" w:rsidRPr="00D84CF9" w:rsidRDefault="00957F87" w:rsidP="00EF5FDD">
      <w:pPr>
        <w:rPr>
          <w:rFonts w:ascii="Century Gothic" w:hAnsi="Century Gothic"/>
          <w:sz w:val="20"/>
        </w:rPr>
      </w:pPr>
      <w:r>
        <w:rPr>
          <w:rFonts w:ascii="Century Gothic" w:hAnsi="Century Gothic"/>
          <w:sz w:val="20"/>
        </w:rPr>
        <w:t>(reviderad juni 202</w:t>
      </w:r>
      <w:r w:rsidR="00EF5FDD">
        <w:rPr>
          <w:rFonts w:ascii="Century Gothic" w:hAnsi="Century Gothic"/>
          <w:sz w:val="20"/>
        </w:rPr>
        <w:t>4</w:t>
      </w:r>
      <w:r w:rsidRPr="00D84CF9">
        <w:rPr>
          <w:rFonts w:ascii="Century Gothic" w:hAnsi="Century Gothic"/>
          <w:sz w:val="20"/>
        </w:rPr>
        <w:t>)</w:t>
      </w:r>
    </w:p>
    <w:p w14:paraId="0D212056" w14:textId="77777777" w:rsidR="00957F87" w:rsidRPr="00D84CF9" w:rsidRDefault="00957F87" w:rsidP="00957F87">
      <w:pPr>
        <w:rPr>
          <w:rFonts w:ascii="Century Gothic" w:hAnsi="Century Gothic"/>
          <w:sz w:val="24"/>
          <w:szCs w:val="24"/>
        </w:rPr>
      </w:pPr>
      <w:r w:rsidRPr="00D84CF9">
        <w:rPr>
          <w:rFonts w:ascii="Century Gothic" w:hAnsi="Century Gothic"/>
          <w:b/>
          <w:sz w:val="24"/>
          <w:szCs w:val="24"/>
        </w:rPr>
        <w:t>Vision</w:t>
      </w:r>
      <w:r>
        <w:rPr>
          <w:rFonts w:ascii="Century Gothic" w:hAnsi="Century Gothic"/>
          <w:sz w:val="24"/>
          <w:szCs w:val="24"/>
        </w:rPr>
        <w:br/>
      </w:r>
      <w:r w:rsidRPr="00D84CF9">
        <w:rPr>
          <w:rFonts w:ascii="Century Gothic" w:hAnsi="Century Gothic"/>
          <w:sz w:val="24"/>
          <w:szCs w:val="24"/>
        </w:rPr>
        <w:t>Trollbacken tar starkt avstånd från alla former av diskriminering, trakasserier och annan kränkande behandling. Detta gäller både bland barn som mellan vuxna och barn</w:t>
      </w:r>
      <w:r>
        <w:rPr>
          <w:rFonts w:ascii="Century Gothic" w:hAnsi="Century Gothic"/>
          <w:sz w:val="24"/>
          <w:szCs w:val="24"/>
        </w:rPr>
        <w:t xml:space="preserve"> samt vuxna och vuxna</w:t>
      </w:r>
      <w:r w:rsidRPr="00D84CF9">
        <w:rPr>
          <w:rFonts w:ascii="Century Gothic" w:hAnsi="Century Gothic"/>
          <w:sz w:val="24"/>
          <w:szCs w:val="24"/>
        </w:rPr>
        <w:t>. Trollbacken ska arbeta emot att förebygga alla former av diskriminering, trakasserier och annan kränkande behandling samt att främja barns lika rättigheter.</w:t>
      </w:r>
    </w:p>
    <w:p w14:paraId="4AE23020" w14:textId="77777777" w:rsidR="00957F87" w:rsidRPr="00D84CF9" w:rsidRDefault="00957F87" w:rsidP="00957F87">
      <w:pPr>
        <w:rPr>
          <w:rFonts w:ascii="Century Gothic" w:hAnsi="Century Gothic"/>
          <w:sz w:val="24"/>
          <w:szCs w:val="24"/>
        </w:rPr>
      </w:pPr>
    </w:p>
    <w:p w14:paraId="625D0DE5" w14:textId="77777777" w:rsidR="00957F87" w:rsidRPr="00D84CF9" w:rsidRDefault="00957F87" w:rsidP="00957F87">
      <w:pPr>
        <w:rPr>
          <w:rFonts w:ascii="Century Gothic" w:hAnsi="Century Gothic"/>
          <w:sz w:val="24"/>
          <w:szCs w:val="24"/>
        </w:rPr>
      </w:pPr>
      <w:r w:rsidRPr="00D84CF9">
        <w:rPr>
          <w:rFonts w:ascii="Century Gothic" w:hAnsi="Century Gothic"/>
          <w:b/>
          <w:sz w:val="24"/>
          <w:szCs w:val="24"/>
        </w:rPr>
        <w:t xml:space="preserve">Bakgrund </w:t>
      </w:r>
      <w:r>
        <w:rPr>
          <w:rFonts w:ascii="Century Gothic" w:hAnsi="Century Gothic"/>
          <w:b/>
          <w:sz w:val="24"/>
          <w:szCs w:val="24"/>
        </w:rPr>
        <w:br/>
      </w:r>
      <w:r w:rsidRPr="00D84CF9">
        <w:rPr>
          <w:rFonts w:ascii="Century Gothic" w:hAnsi="Century Gothic"/>
          <w:sz w:val="24"/>
          <w:szCs w:val="24"/>
        </w:rPr>
        <w:t>Bestämmelser</w:t>
      </w:r>
      <w:r>
        <w:rPr>
          <w:rFonts w:ascii="Century Gothic" w:hAnsi="Century Gothic"/>
          <w:sz w:val="24"/>
          <w:szCs w:val="24"/>
        </w:rPr>
        <w:t xml:space="preserve"> sedan tidigare</w:t>
      </w:r>
      <w:r w:rsidRPr="00D84CF9">
        <w:rPr>
          <w:rFonts w:ascii="Century Gothic" w:hAnsi="Century Gothic"/>
          <w:sz w:val="24"/>
          <w:szCs w:val="24"/>
        </w:rPr>
        <w:t xml:space="preserve"> i skollag</w:t>
      </w:r>
      <w:r>
        <w:rPr>
          <w:rFonts w:ascii="Century Gothic" w:hAnsi="Century Gothic"/>
          <w:sz w:val="24"/>
          <w:szCs w:val="24"/>
        </w:rPr>
        <w:t xml:space="preserve">, </w:t>
      </w:r>
      <w:r w:rsidRPr="00D84CF9">
        <w:rPr>
          <w:rFonts w:ascii="Century Gothic" w:hAnsi="Century Gothic"/>
          <w:sz w:val="24"/>
          <w:szCs w:val="24"/>
        </w:rPr>
        <w:t>diskrimineringslag</w:t>
      </w:r>
      <w:r>
        <w:rPr>
          <w:rFonts w:ascii="Century Gothic" w:hAnsi="Century Gothic"/>
          <w:sz w:val="24"/>
          <w:szCs w:val="24"/>
        </w:rPr>
        <w:t xml:space="preserve"> och   Barnkonventionen </w:t>
      </w:r>
      <w:r w:rsidRPr="00D84CF9">
        <w:rPr>
          <w:rFonts w:ascii="Century Gothic" w:hAnsi="Century Gothic"/>
          <w:sz w:val="24"/>
          <w:szCs w:val="24"/>
        </w:rPr>
        <w:t xml:space="preserve">ställer krav på att berörda verksamheter både upprättar en plan mot, och ständigt jobbar mot diskriminering, trakasserier och kränkande behandling. Vi ska bedriva ett målinriktat arbete för att främja barns lika rättigheter och möjligheter och för att förebygga trakasserier och kränkande behandling. Om trakasserier eller kränkande behandling äger rum i samband med verksamheten är huvudmannen skyldig att utreda och åtgärda det inträffade. </w:t>
      </w:r>
      <w:r>
        <w:rPr>
          <w:rFonts w:ascii="Century Gothic" w:hAnsi="Century Gothic"/>
          <w:sz w:val="24"/>
          <w:szCs w:val="24"/>
        </w:rPr>
        <w:br/>
      </w:r>
    </w:p>
    <w:p w14:paraId="26EAF4F7" w14:textId="51DCF764" w:rsidR="00957F87" w:rsidRDefault="00957F87" w:rsidP="00957F87">
      <w:pPr>
        <w:pStyle w:val="Liststycke"/>
        <w:numPr>
          <w:ilvl w:val="0"/>
          <w:numId w:val="2"/>
        </w:numPr>
        <w:rPr>
          <w:rFonts w:ascii="Century Gothic" w:hAnsi="Century Gothic"/>
          <w:sz w:val="24"/>
          <w:szCs w:val="24"/>
        </w:rPr>
      </w:pPr>
      <w:r w:rsidRPr="0033243B">
        <w:rPr>
          <w:rFonts w:ascii="Century Gothic" w:hAnsi="Century Gothic"/>
          <w:b/>
          <w:bCs/>
          <w:sz w:val="24"/>
          <w:szCs w:val="24"/>
        </w:rPr>
        <w:t xml:space="preserve">Förebygga </w:t>
      </w:r>
      <w:r w:rsidRPr="00F72D41">
        <w:rPr>
          <w:rFonts w:ascii="Century Gothic" w:hAnsi="Century Gothic"/>
          <w:sz w:val="24"/>
          <w:szCs w:val="24"/>
        </w:rPr>
        <w:br/>
        <w:t xml:space="preserve">Vi har gjort ett aktivt val att vara professionella och tydliga i vårt arbete att skapa ett bra bemötande mot både barn och vuxna. På Trollbacken erbjuder vi ett positivt klimat där såväl barn som vuxna ska känna sig trygga. </w:t>
      </w:r>
      <w:r w:rsidRPr="00F72D41">
        <w:rPr>
          <w:rFonts w:ascii="Century Gothic" w:hAnsi="Century Gothic"/>
          <w:sz w:val="24"/>
          <w:szCs w:val="24"/>
        </w:rPr>
        <w:br/>
        <w:t xml:space="preserve">Detta gör vi genom att: </w:t>
      </w:r>
    </w:p>
    <w:p w14:paraId="1EC47B5A" w14:textId="527732FF" w:rsidR="00957F87" w:rsidRDefault="00957F87" w:rsidP="00957F87">
      <w:pPr>
        <w:pStyle w:val="Liststycke"/>
        <w:ind w:left="1080"/>
        <w:rPr>
          <w:rFonts w:ascii="Century Gothic" w:hAnsi="Century Gothic"/>
          <w:sz w:val="24"/>
          <w:szCs w:val="24"/>
        </w:rPr>
      </w:pPr>
      <w:r>
        <w:rPr>
          <w:rFonts w:ascii="Century Gothic" w:hAnsi="Century Gothic"/>
          <w:sz w:val="24"/>
          <w:szCs w:val="24"/>
        </w:rPr>
        <w:t xml:space="preserve">- </w:t>
      </w:r>
      <w:r w:rsidR="00885488">
        <w:rPr>
          <w:rFonts w:ascii="Century Gothic" w:hAnsi="Century Gothic"/>
          <w:sz w:val="24"/>
          <w:szCs w:val="24"/>
        </w:rPr>
        <w:t>A</w:t>
      </w:r>
      <w:r>
        <w:rPr>
          <w:rFonts w:ascii="Century Gothic" w:hAnsi="Century Gothic"/>
          <w:sz w:val="24"/>
          <w:szCs w:val="24"/>
        </w:rPr>
        <w:t>rbetar med våra värdeord genomsyrar vår verksamhet,</w:t>
      </w:r>
      <w:r w:rsidR="00885488">
        <w:rPr>
          <w:rFonts w:ascii="Century Gothic" w:hAnsi="Century Gothic"/>
          <w:sz w:val="24"/>
          <w:szCs w:val="24"/>
        </w:rPr>
        <w:t xml:space="preserve"> </w:t>
      </w:r>
      <w:proofErr w:type="gramStart"/>
      <w:r w:rsidR="00885488">
        <w:rPr>
          <w:rFonts w:ascii="Century Gothic" w:hAnsi="Century Gothic"/>
          <w:sz w:val="24"/>
          <w:szCs w:val="24"/>
        </w:rPr>
        <w:t>t ex</w:t>
      </w:r>
      <w:proofErr w:type="gramEnd"/>
      <w:r w:rsidR="00885488">
        <w:rPr>
          <w:rFonts w:ascii="Century Gothic" w:hAnsi="Century Gothic"/>
          <w:sz w:val="24"/>
          <w:szCs w:val="24"/>
        </w:rPr>
        <w:t xml:space="preserve"> trygghet</w:t>
      </w:r>
      <w:r>
        <w:rPr>
          <w:rFonts w:ascii="Century Gothic" w:hAnsi="Century Gothic"/>
          <w:sz w:val="24"/>
          <w:szCs w:val="24"/>
        </w:rPr>
        <w:t>,</w:t>
      </w:r>
      <w:r w:rsidR="00885488">
        <w:rPr>
          <w:rFonts w:ascii="Century Gothic" w:hAnsi="Century Gothic"/>
          <w:sz w:val="24"/>
          <w:szCs w:val="24"/>
        </w:rPr>
        <w:t xml:space="preserve"> </w:t>
      </w:r>
      <w:r>
        <w:rPr>
          <w:rFonts w:ascii="Century Gothic" w:hAnsi="Century Gothic"/>
          <w:sz w:val="24"/>
          <w:szCs w:val="24"/>
        </w:rPr>
        <w:t>respekt, demokrati</w:t>
      </w:r>
      <w:r w:rsidR="00885488">
        <w:rPr>
          <w:rFonts w:ascii="Century Gothic" w:hAnsi="Century Gothic"/>
          <w:sz w:val="24"/>
          <w:szCs w:val="24"/>
        </w:rPr>
        <w:t xml:space="preserve"> och glädje, </w:t>
      </w:r>
      <w:r>
        <w:rPr>
          <w:rFonts w:ascii="Century Gothic" w:hAnsi="Century Gothic"/>
          <w:sz w:val="24"/>
          <w:szCs w:val="24"/>
        </w:rPr>
        <w:t xml:space="preserve">glädje, </w:t>
      </w:r>
      <w:r w:rsidRPr="00F72D41">
        <w:rPr>
          <w:rFonts w:ascii="Century Gothic" w:hAnsi="Century Gothic"/>
          <w:sz w:val="24"/>
          <w:szCs w:val="24"/>
        </w:rPr>
        <w:br/>
        <w:t xml:space="preserve">- </w:t>
      </w:r>
      <w:r w:rsidR="00885488">
        <w:rPr>
          <w:rFonts w:ascii="Century Gothic" w:hAnsi="Century Gothic"/>
          <w:sz w:val="24"/>
          <w:szCs w:val="24"/>
        </w:rPr>
        <w:t>L</w:t>
      </w:r>
      <w:r w:rsidRPr="00F72D41">
        <w:rPr>
          <w:rFonts w:ascii="Century Gothic" w:hAnsi="Century Gothic"/>
          <w:sz w:val="24"/>
          <w:szCs w:val="24"/>
        </w:rPr>
        <w:t xml:space="preserve">åta alla komma till tals. </w:t>
      </w:r>
    </w:p>
    <w:p w14:paraId="72BCFA71" w14:textId="141B27E0" w:rsidR="00957F87" w:rsidRPr="00F72D41" w:rsidRDefault="00957F87" w:rsidP="00957F87">
      <w:pPr>
        <w:pStyle w:val="Liststycke"/>
        <w:ind w:left="1080"/>
        <w:rPr>
          <w:rFonts w:ascii="Century Gothic" w:hAnsi="Century Gothic"/>
          <w:sz w:val="24"/>
          <w:szCs w:val="24"/>
        </w:rPr>
      </w:pPr>
      <w:r>
        <w:rPr>
          <w:rFonts w:ascii="Century Gothic" w:hAnsi="Century Gothic"/>
          <w:sz w:val="24"/>
          <w:szCs w:val="24"/>
        </w:rPr>
        <w:lastRenderedPageBreak/>
        <w:t>- Ger barnen strategier hur vi ska bemöta varandra</w:t>
      </w:r>
      <w:r w:rsidRPr="00F72D41">
        <w:rPr>
          <w:rFonts w:ascii="Century Gothic" w:hAnsi="Century Gothic"/>
          <w:sz w:val="24"/>
          <w:szCs w:val="24"/>
        </w:rPr>
        <w:br/>
        <w:t xml:space="preserve">- </w:t>
      </w:r>
      <w:r w:rsidR="00885488">
        <w:rPr>
          <w:rFonts w:ascii="Century Gothic" w:hAnsi="Century Gothic"/>
          <w:sz w:val="24"/>
          <w:szCs w:val="24"/>
        </w:rPr>
        <w:t>U</w:t>
      </w:r>
      <w:r w:rsidRPr="00F72D41">
        <w:rPr>
          <w:rFonts w:ascii="Century Gothic" w:hAnsi="Century Gothic"/>
          <w:sz w:val="24"/>
          <w:szCs w:val="24"/>
        </w:rPr>
        <w:t xml:space="preserve">ppmuntra barnen att lyssna och titta på varandra och utifrån detta respektera varandra och varandras åsikter. </w:t>
      </w:r>
      <w:r w:rsidRPr="00F72D41">
        <w:rPr>
          <w:rFonts w:ascii="Century Gothic" w:hAnsi="Century Gothic"/>
          <w:sz w:val="24"/>
          <w:szCs w:val="24"/>
        </w:rPr>
        <w:br/>
        <w:t xml:space="preserve">- </w:t>
      </w:r>
      <w:r w:rsidR="00885488">
        <w:rPr>
          <w:rFonts w:ascii="Century Gothic" w:hAnsi="Century Gothic"/>
          <w:sz w:val="24"/>
          <w:szCs w:val="24"/>
        </w:rPr>
        <w:t>S</w:t>
      </w:r>
      <w:r w:rsidRPr="00F72D41">
        <w:rPr>
          <w:rFonts w:ascii="Century Gothic" w:hAnsi="Century Gothic"/>
          <w:sz w:val="24"/>
          <w:szCs w:val="24"/>
        </w:rPr>
        <w:t xml:space="preserve">tärka gruppens ”vi-känsla” och uppmuntra barnen att ta hjälp av en vuxen om barnet självt eller någon annan utsätts för negativ behandling. </w:t>
      </w:r>
      <w:r w:rsidRPr="00F72D41">
        <w:rPr>
          <w:rFonts w:ascii="Century Gothic" w:hAnsi="Century Gothic"/>
          <w:sz w:val="24"/>
          <w:szCs w:val="24"/>
        </w:rPr>
        <w:br/>
        <w:t xml:space="preserve">- </w:t>
      </w:r>
      <w:r w:rsidR="00885488">
        <w:rPr>
          <w:rFonts w:ascii="Century Gothic" w:hAnsi="Century Gothic"/>
          <w:sz w:val="24"/>
          <w:szCs w:val="24"/>
        </w:rPr>
        <w:t>S</w:t>
      </w:r>
      <w:r w:rsidRPr="00F72D41">
        <w:rPr>
          <w:rFonts w:ascii="Century Gothic" w:hAnsi="Century Gothic"/>
          <w:sz w:val="24"/>
          <w:szCs w:val="24"/>
        </w:rPr>
        <w:t xml:space="preserve">tändigt reflektera kring vårt förhållningssätt gentemot varandra, barnen och </w:t>
      </w:r>
      <w:r>
        <w:rPr>
          <w:rFonts w:ascii="Century Gothic" w:hAnsi="Century Gothic"/>
          <w:sz w:val="24"/>
          <w:szCs w:val="24"/>
        </w:rPr>
        <w:t>vårdnadshavare</w:t>
      </w:r>
      <w:r w:rsidRPr="00F72D41">
        <w:rPr>
          <w:rFonts w:ascii="Century Gothic" w:hAnsi="Century Gothic"/>
          <w:sz w:val="24"/>
          <w:szCs w:val="24"/>
        </w:rPr>
        <w:t>/övriga vuxna.</w:t>
      </w:r>
    </w:p>
    <w:p w14:paraId="56E0BD95" w14:textId="77777777" w:rsidR="00957F87" w:rsidRDefault="00957F87" w:rsidP="00957F87">
      <w:pPr>
        <w:rPr>
          <w:rFonts w:ascii="Century Gothic" w:hAnsi="Century Gothic"/>
          <w:sz w:val="24"/>
          <w:szCs w:val="24"/>
        </w:rPr>
      </w:pPr>
    </w:p>
    <w:p w14:paraId="06D5D2C7" w14:textId="77777777" w:rsidR="00957F87" w:rsidRPr="00D84CF9" w:rsidRDefault="00957F87" w:rsidP="00957F87">
      <w:pPr>
        <w:rPr>
          <w:rFonts w:ascii="Century Gothic" w:hAnsi="Century Gothic"/>
          <w:sz w:val="24"/>
          <w:szCs w:val="24"/>
        </w:rPr>
      </w:pPr>
      <w:r w:rsidRPr="0033243B">
        <w:rPr>
          <w:rFonts w:ascii="Century Gothic" w:hAnsi="Century Gothic"/>
          <w:b/>
          <w:bCs/>
          <w:sz w:val="24"/>
          <w:szCs w:val="24"/>
        </w:rPr>
        <w:t>2. Upptäcka</w:t>
      </w:r>
      <w:r w:rsidRPr="00D84CF9">
        <w:rPr>
          <w:rFonts w:ascii="Century Gothic" w:hAnsi="Century Gothic"/>
          <w:sz w:val="24"/>
          <w:szCs w:val="24"/>
        </w:rPr>
        <w:t xml:space="preserve"> </w:t>
      </w:r>
      <w:r w:rsidRPr="00D84CF9">
        <w:rPr>
          <w:rFonts w:ascii="Century Gothic" w:hAnsi="Century Gothic"/>
          <w:sz w:val="24"/>
          <w:szCs w:val="24"/>
        </w:rPr>
        <w:br/>
        <w:t xml:space="preserve">Grunden för att öka möjligheten att upptäcka negativ särbehandling, trakasserier och kränkande behandling är närvaro och observation. </w:t>
      </w:r>
      <w:r>
        <w:rPr>
          <w:rFonts w:ascii="Century Gothic" w:hAnsi="Century Gothic"/>
          <w:sz w:val="24"/>
          <w:szCs w:val="24"/>
        </w:rPr>
        <w:t xml:space="preserve"> Pedagoger </w:t>
      </w:r>
      <w:r w:rsidRPr="00D84CF9">
        <w:rPr>
          <w:rFonts w:ascii="Century Gothic" w:hAnsi="Century Gothic"/>
          <w:sz w:val="24"/>
          <w:szCs w:val="24"/>
        </w:rPr>
        <w:t xml:space="preserve">är tillsammans med barnen, för att finnas tillhands i barnens lek och aktiviteter. Vi kan då ingripa i ett tidigt skede för att styra in barnen i ett accepterande och förstående agerande mot varandra. Vi uppmärksammar och uppmuntrar positiva beteenden. Vi arbetar aktivt med att </w:t>
      </w:r>
      <w:r>
        <w:rPr>
          <w:rFonts w:ascii="Century Gothic" w:hAnsi="Century Gothic"/>
          <w:sz w:val="24"/>
          <w:szCs w:val="24"/>
        </w:rPr>
        <w:t>hitta strategier</w:t>
      </w:r>
      <w:r w:rsidRPr="00D84CF9">
        <w:rPr>
          <w:rFonts w:ascii="Century Gothic" w:hAnsi="Century Gothic"/>
          <w:sz w:val="24"/>
          <w:szCs w:val="24"/>
        </w:rPr>
        <w:t xml:space="preserve"> </w:t>
      </w:r>
      <w:r>
        <w:rPr>
          <w:rFonts w:ascii="Century Gothic" w:hAnsi="Century Gothic"/>
          <w:sz w:val="24"/>
          <w:szCs w:val="24"/>
        </w:rPr>
        <w:t xml:space="preserve">för </w:t>
      </w:r>
      <w:r w:rsidRPr="00D84CF9">
        <w:rPr>
          <w:rFonts w:ascii="Century Gothic" w:hAnsi="Century Gothic"/>
          <w:sz w:val="24"/>
          <w:szCs w:val="24"/>
        </w:rPr>
        <w:t xml:space="preserve">att sätta sig in i hur andra tänker och känner. Vid konflikter och som förebyggande arbete för vi samtal med barnen kring olika sätt att lösa konflikter. </w:t>
      </w:r>
      <w:r w:rsidRPr="00D84CF9">
        <w:rPr>
          <w:rFonts w:ascii="Century Gothic" w:hAnsi="Century Gothic"/>
          <w:sz w:val="24"/>
          <w:szCs w:val="24"/>
        </w:rPr>
        <w:br/>
        <w:t>Vi som pedagoger tänker dessutom särskilt på följande:</w:t>
      </w:r>
      <w:r w:rsidRPr="00D84CF9">
        <w:rPr>
          <w:rFonts w:ascii="Century Gothic" w:hAnsi="Century Gothic"/>
          <w:sz w:val="24"/>
          <w:szCs w:val="24"/>
        </w:rPr>
        <w:br/>
        <w:t xml:space="preserve">- att dagligen delge våra kollegor det vi observerat. </w:t>
      </w:r>
      <w:r w:rsidRPr="00D84CF9">
        <w:rPr>
          <w:rFonts w:ascii="Century Gothic" w:hAnsi="Century Gothic"/>
          <w:sz w:val="24"/>
          <w:szCs w:val="24"/>
        </w:rPr>
        <w:br/>
        <w:t xml:space="preserve">- att </w:t>
      </w:r>
      <w:r>
        <w:rPr>
          <w:rFonts w:ascii="Century Gothic" w:hAnsi="Century Gothic"/>
          <w:sz w:val="24"/>
          <w:szCs w:val="24"/>
        </w:rPr>
        <w:t>vara närvarande med</w:t>
      </w:r>
      <w:r w:rsidRPr="00D84CF9">
        <w:rPr>
          <w:rFonts w:ascii="Century Gothic" w:hAnsi="Century Gothic"/>
          <w:sz w:val="24"/>
          <w:szCs w:val="24"/>
        </w:rPr>
        <w:t xml:space="preserve"> barnen. </w:t>
      </w:r>
      <w:r w:rsidRPr="00D84CF9">
        <w:rPr>
          <w:rFonts w:ascii="Century Gothic" w:hAnsi="Century Gothic"/>
          <w:sz w:val="24"/>
          <w:szCs w:val="24"/>
        </w:rPr>
        <w:br/>
        <w:t xml:space="preserve">- att </w:t>
      </w:r>
      <w:r>
        <w:rPr>
          <w:rFonts w:ascii="Century Gothic" w:hAnsi="Century Gothic"/>
          <w:sz w:val="24"/>
          <w:szCs w:val="24"/>
        </w:rPr>
        <w:t xml:space="preserve">upprätthålla </w:t>
      </w:r>
      <w:r w:rsidRPr="00D84CF9">
        <w:rPr>
          <w:rFonts w:ascii="Century Gothic" w:hAnsi="Century Gothic"/>
          <w:sz w:val="24"/>
          <w:szCs w:val="24"/>
        </w:rPr>
        <w:t xml:space="preserve">kontakt med barnens </w:t>
      </w:r>
      <w:r>
        <w:rPr>
          <w:rFonts w:ascii="Century Gothic" w:hAnsi="Century Gothic"/>
          <w:sz w:val="24"/>
          <w:szCs w:val="24"/>
        </w:rPr>
        <w:t xml:space="preserve">vårdnadshavare </w:t>
      </w:r>
      <w:r w:rsidRPr="00D84CF9">
        <w:rPr>
          <w:rFonts w:ascii="Century Gothic" w:hAnsi="Century Gothic"/>
          <w:sz w:val="24"/>
          <w:szCs w:val="24"/>
        </w:rPr>
        <w:t xml:space="preserve">för att öka möjligheten till öppnare kommunikation. </w:t>
      </w:r>
      <w:r w:rsidRPr="00D84CF9">
        <w:rPr>
          <w:rFonts w:ascii="Century Gothic" w:hAnsi="Century Gothic"/>
          <w:sz w:val="24"/>
          <w:szCs w:val="24"/>
        </w:rPr>
        <w:br/>
        <w:t xml:space="preserve">- låta utvecklingssamtalen med barnens </w:t>
      </w:r>
      <w:r>
        <w:rPr>
          <w:rFonts w:ascii="Century Gothic" w:hAnsi="Century Gothic"/>
          <w:sz w:val="24"/>
          <w:szCs w:val="24"/>
        </w:rPr>
        <w:t>vårdnadshavare</w:t>
      </w:r>
      <w:r w:rsidRPr="00D84CF9">
        <w:rPr>
          <w:rFonts w:ascii="Century Gothic" w:hAnsi="Century Gothic"/>
          <w:sz w:val="24"/>
          <w:szCs w:val="24"/>
        </w:rPr>
        <w:t xml:space="preserve"> bli en bra informationskanal</w:t>
      </w:r>
      <w:r>
        <w:rPr>
          <w:rFonts w:ascii="Century Gothic" w:hAnsi="Century Gothic"/>
          <w:sz w:val="24"/>
          <w:szCs w:val="24"/>
        </w:rPr>
        <w:t xml:space="preserve">. </w:t>
      </w:r>
      <w:r w:rsidRPr="00D84CF9">
        <w:rPr>
          <w:rFonts w:ascii="Century Gothic" w:hAnsi="Century Gothic"/>
          <w:sz w:val="24"/>
          <w:szCs w:val="24"/>
        </w:rPr>
        <w:br/>
        <w:t xml:space="preserve">- Uppmuntra </w:t>
      </w:r>
      <w:r>
        <w:rPr>
          <w:rFonts w:ascii="Century Gothic" w:hAnsi="Century Gothic"/>
          <w:sz w:val="24"/>
          <w:szCs w:val="24"/>
        </w:rPr>
        <w:t>vårdnadshavare</w:t>
      </w:r>
      <w:r w:rsidRPr="00D84CF9">
        <w:rPr>
          <w:rFonts w:ascii="Century Gothic" w:hAnsi="Century Gothic"/>
          <w:sz w:val="24"/>
          <w:szCs w:val="24"/>
        </w:rPr>
        <w:t xml:space="preserve"> att delge</w:t>
      </w:r>
      <w:r>
        <w:rPr>
          <w:rFonts w:ascii="Century Gothic" w:hAnsi="Century Gothic"/>
          <w:sz w:val="24"/>
          <w:szCs w:val="24"/>
        </w:rPr>
        <w:t xml:space="preserve"> </w:t>
      </w:r>
      <w:r w:rsidRPr="00D84CF9">
        <w:rPr>
          <w:rFonts w:ascii="Century Gothic" w:hAnsi="Century Gothic"/>
          <w:sz w:val="24"/>
          <w:szCs w:val="24"/>
        </w:rPr>
        <w:t xml:space="preserve">oss pedagoger om de får signaler från sitt barn eller om barnet </w:t>
      </w:r>
      <w:r>
        <w:rPr>
          <w:rFonts w:ascii="Century Gothic" w:hAnsi="Century Gothic"/>
          <w:sz w:val="24"/>
          <w:szCs w:val="24"/>
        </w:rPr>
        <w:t xml:space="preserve">själv </w:t>
      </w:r>
      <w:r w:rsidRPr="00D84CF9">
        <w:rPr>
          <w:rFonts w:ascii="Century Gothic" w:hAnsi="Century Gothic"/>
          <w:sz w:val="24"/>
          <w:szCs w:val="24"/>
        </w:rPr>
        <w:t>berättar något hemma hur de upplever sin dag hos oss på Trollbacken</w:t>
      </w:r>
      <w:r>
        <w:rPr>
          <w:rFonts w:ascii="Century Gothic" w:hAnsi="Century Gothic"/>
          <w:sz w:val="24"/>
          <w:szCs w:val="24"/>
        </w:rPr>
        <w:t>.</w:t>
      </w:r>
    </w:p>
    <w:p w14:paraId="5403C102" w14:textId="77777777" w:rsidR="00957F87" w:rsidRPr="00D84CF9" w:rsidRDefault="00957F87" w:rsidP="00957F87">
      <w:pPr>
        <w:rPr>
          <w:rFonts w:ascii="Century Gothic" w:hAnsi="Century Gothic"/>
          <w:sz w:val="24"/>
          <w:szCs w:val="24"/>
        </w:rPr>
      </w:pPr>
    </w:p>
    <w:p w14:paraId="2F1043B8" w14:textId="77777777" w:rsidR="00957F87" w:rsidRPr="0033243B" w:rsidRDefault="00957F87" w:rsidP="003E4C3F">
      <w:pPr>
        <w:pStyle w:val="Liststycke"/>
        <w:numPr>
          <w:ilvl w:val="0"/>
          <w:numId w:val="3"/>
        </w:numPr>
        <w:rPr>
          <w:rFonts w:ascii="Century Gothic" w:hAnsi="Century Gothic"/>
          <w:sz w:val="24"/>
          <w:szCs w:val="24"/>
        </w:rPr>
      </w:pPr>
      <w:r w:rsidRPr="0033243B">
        <w:rPr>
          <w:rFonts w:ascii="Century Gothic" w:hAnsi="Century Gothic"/>
          <w:b/>
          <w:bCs/>
          <w:sz w:val="24"/>
          <w:szCs w:val="24"/>
        </w:rPr>
        <w:t xml:space="preserve">Åtgärda/utreda </w:t>
      </w:r>
      <w:r w:rsidRPr="0033243B">
        <w:rPr>
          <w:rFonts w:ascii="Century Gothic" w:hAnsi="Century Gothic"/>
          <w:b/>
          <w:bCs/>
          <w:sz w:val="24"/>
          <w:szCs w:val="24"/>
        </w:rPr>
        <w:br/>
      </w:r>
      <w:r w:rsidRPr="0033243B">
        <w:rPr>
          <w:rFonts w:ascii="Century Gothic" w:hAnsi="Century Gothic"/>
          <w:sz w:val="24"/>
          <w:szCs w:val="24"/>
        </w:rPr>
        <w:t xml:space="preserve">Var och en som upptäcker någon form av kränkning agerar omedelbart och följer vår handlingsplan. </w:t>
      </w:r>
      <w:r w:rsidRPr="0033243B">
        <w:rPr>
          <w:rFonts w:ascii="Century Gothic" w:hAnsi="Century Gothic"/>
          <w:sz w:val="24"/>
          <w:szCs w:val="24"/>
        </w:rPr>
        <w:br/>
        <w:t xml:space="preserve">1. Upptäckten görs eller kommer till pedagogens kännedom. </w:t>
      </w:r>
      <w:r w:rsidRPr="0033243B">
        <w:rPr>
          <w:rFonts w:ascii="Century Gothic" w:hAnsi="Century Gothic"/>
          <w:sz w:val="24"/>
          <w:szCs w:val="24"/>
        </w:rPr>
        <w:br/>
        <w:t xml:space="preserve">2. Pedagogen utreder ärendet genom att prata med både den som utsatts och den som utförde handlingen. Pedagogen avgör om man behöver gå vidare i ärendet. Ibland kan ärendet utredas utan att </w:t>
      </w:r>
      <w:r>
        <w:rPr>
          <w:rFonts w:ascii="Century Gothic" w:hAnsi="Century Gothic"/>
          <w:sz w:val="24"/>
          <w:szCs w:val="24"/>
        </w:rPr>
        <w:t xml:space="preserve">vårdnadshavare </w:t>
      </w:r>
      <w:r w:rsidRPr="0033243B">
        <w:rPr>
          <w:rFonts w:ascii="Century Gothic" w:hAnsi="Century Gothic"/>
          <w:sz w:val="24"/>
          <w:szCs w:val="24"/>
        </w:rPr>
        <w:t>behöver kopplas in</w:t>
      </w:r>
      <w:r>
        <w:rPr>
          <w:rFonts w:ascii="Century Gothic" w:hAnsi="Century Gothic"/>
          <w:sz w:val="24"/>
          <w:szCs w:val="24"/>
        </w:rPr>
        <w:t xml:space="preserve"> men att vi delger dem informationen hur dagen har varit.  </w:t>
      </w:r>
      <w:r w:rsidRPr="0033243B">
        <w:rPr>
          <w:rFonts w:ascii="Century Gothic" w:hAnsi="Century Gothic"/>
          <w:sz w:val="24"/>
          <w:szCs w:val="24"/>
        </w:rPr>
        <w:br/>
        <w:t xml:space="preserve">3. Pedagogen avslutar ärendet eller går vidare </w:t>
      </w:r>
      <w:proofErr w:type="spellStart"/>
      <w:r w:rsidRPr="0033243B">
        <w:rPr>
          <w:rFonts w:ascii="Century Gothic" w:hAnsi="Century Gothic"/>
          <w:sz w:val="24"/>
          <w:szCs w:val="24"/>
        </w:rPr>
        <w:t>enl</w:t>
      </w:r>
      <w:proofErr w:type="spellEnd"/>
      <w:r w:rsidRPr="0033243B">
        <w:rPr>
          <w:rFonts w:ascii="Century Gothic" w:hAnsi="Century Gothic"/>
          <w:sz w:val="24"/>
          <w:szCs w:val="24"/>
        </w:rPr>
        <w:t xml:space="preserve"> punkterna nedan. Om man går vidare ska alltid </w:t>
      </w:r>
      <w:r>
        <w:rPr>
          <w:rFonts w:ascii="Century Gothic" w:hAnsi="Century Gothic"/>
          <w:sz w:val="24"/>
          <w:szCs w:val="24"/>
        </w:rPr>
        <w:t xml:space="preserve">rektor </w:t>
      </w:r>
      <w:r w:rsidRPr="0033243B">
        <w:rPr>
          <w:rFonts w:ascii="Century Gothic" w:hAnsi="Century Gothic"/>
          <w:sz w:val="24"/>
          <w:szCs w:val="24"/>
        </w:rPr>
        <w:t xml:space="preserve">bli informerad som informerar huvudman inom </w:t>
      </w:r>
      <w:proofErr w:type="gramStart"/>
      <w:r w:rsidRPr="0033243B">
        <w:rPr>
          <w:rFonts w:ascii="Century Gothic" w:hAnsi="Century Gothic"/>
          <w:sz w:val="24"/>
          <w:szCs w:val="24"/>
        </w:rPr>
        <w:t>1-3</w:t>
      </w:r>
      <w:proofErr w:type="gramEnd"/>
      <w:r w:rsidRPr="0033243B">
        <w:rPr>
          <w:rFonts w:ascii="Century Gothic" w:hAnsi="Century Gothic"/>
          <w:sz w:val="24"/>
          <w:szCs w:val="24"/>
        </w:rPr>
        <w:t xml:space="preserve"> dagar.</w:t>
      </w:r>
      <w:r w:rsidRPr="0033243B">
        <w:rPr>
          <w:rFonts w:ascii="Century Gothic" w:hAnsi="Century Gothic"/>
          <w:sz w:val="24"/>
          <w:szCs w:val="24"/>
        </w:rPr>
        <w:br/>
      </w:r>
      <w:r w:rsidRPr="0033243B">
        <w:rPr>
          <w:rFonts w:ascii="Century Gothic" w:hAnsi="Century Gothic"/>
          <w:sz w:val="24"/>
          <w:szCs w:val="24"/>
        </w:rPr>
        <w:lastRenderedPageBreak/>
        <w:t xml:space="preserve">4. Pedagogen tar upp ärendet med </w:t>
      </w:r>
      <w:r>
        <w:rPr>
          <w:rFonts w:ascii="Century Gothic" w:hAnsi="Century Gothic"/>
          <w:sz w:val="24"/>
          <w:szCs w:val="24"/>
        </w:rPr>
        <w:t xml:space="preserve">rektor, </w:t>
      </w:r>
      <w:proofErr w:type="spellStart"/>
      <w:r>
        <w:rPr>
          <w:rFonts w:ascii="Century Gothic" w:hAnsi="Century Gothic"/>
          <w:sz w:val="24"/>
          <w:szCs w:val="24"/>
        </w:rPr>
        <w:t>e</w:t>
      </w:r>
      <w:r w:rsidRPr="0033243B">
        <w:rPr>
          <w:rFonts w:ascii="Century Gothic" w:hAnsi="Century Gothic"/>
          <w:sz w:val="24"/>
          <w:szCs w:val="24"/>
        </w:rPr>
        <w:t>v</w:t>
      </w:r>
      <w:proofErr w:type="spellEnd"/>
      <w:r w:rsidRPr="0033243B">
        <w:rPr>
          <w:rFonts w:ascii="Century Gothic" w:hAnsi="Century Gothic"/>
          <w:sz w:val="24"/>
          <w:szCs w:val="24"/>
        </w:rPr>
        <w:t xml:space="preserve"> kallas all personal till ett möte.</w:t>
      </w:r>
      <w:r w:rsidRPr="0033243B">
        <w:rPr>
          <w:rFonts w:ascii="Century Gothic" w:hAnsi="Century Gothic"/>
          <w:sz w:val="24"/>
          <w:szCs w:val="24"/>
        </w:rPr>
        <w:br/>
        <w:t xml:space="preserve">5. Strategi läggs upp: Vi informerar </w:t>
      </w:r>
      <w:r>
        <w:rPr>
          <w:rFonts w:ascii="Century Gothic" w:hAnsi="Century Gothic"/>
          <w:sz w:val="24"/>
          <w:szCs w:val="24"/>
        </w:rPr>
        <w:t>aktuella vårdnadshavare.</w:t>
      </w:r>
      <w:r w:rsidRPr="0033243B">
        <w:rPr>
          <w:rFonts w:ascii="Century Gothic" w:hAnsi="Century Gothic"/>
          <w:sz w:val="24"/>
          <w:szCs w:val="24"/>
        </w:rPr>
        <w:br/>
        <w:t xml:space="preserve">6. Samtal med </w:t>
      </w:r>
      <w:r>
        <w:rPr>
          <w:rFonts w:ascii="Century Gothic" w:hAnsi="Century Gothic"/>
          <w:sz w:val="24"/>
          <w:szCs w:val="24"/>
        </w:rPr>
        <w:t>vårdnadshavare</w:t>
      </w:r>
      <w:r w:rsidRPr="0033243B">
        <w:rPr>
          <w:rFonts w:ascii="Century Gothic" w:hAnsi="Century Gothic"/>
          <w:sz w:val="24"/>
          <w:szCs w:val="24"/>
        </w:rPr>
        <w:t xml:space="preserve"> där vårt förslag till åtgärder presenteras. Bestäm tid för uppföljning. </w:t>
      </w:r>
      <w:r w:rsidRPr="0033243B">
        <w:rPr>
          <w:rFonts w:ascii="Century Gothic" w:hAnsi="Century Gothic"/>
          <w:sz w:val="24"/>
          <w:szCs w:val="24"/>
        </w:rPr>
        <w:br/>
        <w:t xml:space="preserve">7. Uppföljning som dokumenteras. </w:t>
      </w:r>
      <w:r w:rsidRPr="0033243B">
        <w:rPr>
          <w:rFonts w:ascii="Century Gothic" w:hAnsi="Century Gothic"/>
          <w:sz w:val="24"/>
          <w:szCs w:val="24"/>
        </w:rPr>
        <w:br/>
        <w:t>8. Avslut</w:t>
      </w:r>
    </w:p>
    <w:p w14:paraId="1E02A317" w14:textId="77777777" w:rsidR="00957F87" w:rsidRPr="005B1AEC" w:rsidRDefault="00957F87" w:rsidP="00957F87">
      <w:pPr>
        <w:rPr>
          <w:rFonts w:ascii="Century Gothic" w:hAnsi="Century Gothic"/>
          <w:sz w:val="24"/>
          <w:szCs w:val="24"/>
        </w:rPr>
      </w:pPr>
    </w:p>
    <w:p w14:paraId="66377A80" w14:textId="77777777" w:rsidR="00957F87" w:rsidRDefault="00957F87" w:rsidP="00957F87">
      <w:pPr>
        <w:pStyle w:val="Liststycke"/>
        <w:rPr>
          <w:rFonts w:ascii="Century Gothic" w:hAnsi="Century Gothic"/>
          <w:sz w:val="24"/>
          <w:szCs w:val="24"/>
        </w:rPr>
      </w:pPr>
      <w:r w:rsidRPr="005B1AEC">
        <w:rPr>
          <w:rFonts w:ascii="Century Gothic" w:hAnsi="Century Gothic"/>
          <w:sz w:val="24"/>
          <w:szCs w:val="24"/>
        </w:rPr>
        <w:t xml:space="preserve">Vid fall där vuxen kränker barn ska </w:t>
      </w:r>
      <w:r>
        <w:rPr>
          <w:rFonts w:ascii="Century Gothic" w:hAnsi="Century Gothic"/>
          <w:sz w:val="24"/>
          <w:szCs w:val="24"/>
        </w:rPr>
        <w:t>rektor</w:t>
      </w:r>
      <w:r w:rsidRPr="005B1AEC">
        <w:rPr>
          <w:rFonts w:ascii="Century Gothic" w:hAnsi="Century Gothic"/>
          <w:sz w:val="24"/>
          <w:szCs w:val="24"/>
        </w:rPr>
        <w:t xml:space="preserve"> omedelbart underrättas. </w:t>
      </w:r>
      <w:r w:rsidRPr="005B1AEC">
        <w:rPr>
          <w:rFonts w:ascii="Century Gothic" w:hAnsi="Century Gothic"/>
          <w:sz w:val="24"/>
          <w:szCs w:val="24"/>
        </w:rPr>
        <w:br/>
        <w:t>1.</w:t>
      </w:r>
      <w:r>
        <w:rPr>
          <w:rFonts w:ascii="Century Gothic" w:hAnsi="Century Gothic"/>
          <w:sz w:val="24"/>
          <w:szCs w:val="24"/>
        </w:rPr>
        <w:t xml:space="preserve"> Rektor</w:t>
      </w:r>
      <w:r w:rsidRPr="009239F6">
        <w:rPr>
          <w:rFonts w:ascii="Century Gothic" w:hAnsi="Century Gothic"/>
          <w:sz w:val="24"/>
          <w:szCs w:val="24"/>
        </w:rPr>
        <w:t xml:space="preserve"> samtalar med berörda parter för att ta reda på vad som hänt och vilka som är inblandade</w:t>
      </w:r>
      <w:r>
        <w:rPr>
          <w:rFonts w:ascii="Century Gothic" w:hAnsi="Century Gothic"/>
          <w:sz w:val="24"/>
          <w:szCs w:val="24"/>
        </w:rPr>
        <w:t>.</w:t>
      </w:r>
    </w:p>
    <w:p w14:paraId="796375D6" w14:textId="77777777" w:rsidR="00957F87" w:rsidRDefault="00957F87" w:rsidP="00957F87">
      <w:pPr>
        <w:pStyle w:val="Liststycke"/>
        <w:numPr>
          <w:ilvl w:val="0"/>
          <w:numId w:val="1"/>
        </w:numPr>
        <w:rPr>
          <w:rFonts w:ascii="Century Gothic" w:hAnsi="Century Gothic"/>
          <w:sz w:val="24"/>
          <w:szCs w:val="24"/>
        </w:rPr>
      </w:pPr>
      <w:r>
        <w:rPr>
          <w:rFonts w:ascii="Century Gothic" w:hAnsi="Century Gothic"/>
          <w:sz w:val="24"/>
          <w:szCs w:val="24"/>
        </w:rPr>
        <w:t xml:space="preserve">Samtal med de inblandade. </w:t>
      </w:r>
    </w:p>
    <w:p w14:paraId="77AC7DD0" w14:textId="77777777" w:rsidR="00957F87" w:rsidRDefault="00957F87" w:rsidP="00957F87">
      <w:pPr>
        <w:pStyle w:val="Liststycke"/>
        <w:numPr>
          <w:ilvl w:val="0"/>
          <w:numId w:val="1"/>
        </w:numPr>
        <w:rPr>
          <w:rFonts w:ascii="Century Gothic" w:hAnsi="Century Gothic"/>
          <w:sz w:val="24"/>
          <w:szCs w:val="24"/>
        </w:rPr>
      </w:pPr>
      <w:r>
        <w:rPr>
          <w:rFonts w:ascii="Century Gothic" w:hAnsi="Century Gothic"/>
          <w:sz w:val="24"/>
          <w:szCs w:val="24"/>
        </w:rPr>
        <w:t xml:space="preserve">Vårdnadshavare </w:t>
      </w:r>
      <w:r w:rsidRPr="009239F6">
        <w:rPr>
          <w:rFonts w:ascii="Century Gothic" w:hAnsi="Century Gothic"/>
          <w:sz w:val="24"/>
          <w:szCs w:val="24"/>
        </w:rPr>
        <w:t>ska informeras</w:t>
      </w:r>
      <w:r>
        <w:rPr>
          <w:rFonts w:ascii="Century Gothic" w:hAnsi="Century Gothic"/>
          <w:sz w:val="24"/>
          <w:szCs w:val="24"/>
        </w:rPr>
        <w:t xml:space="preserve"> av rektor.</w:t>
      </w:r>
    </w:p>
    <w:p w14:paraId="2F638422" w14:textId="77777777" w:rsidR="00957F87" w:rsidRPr="009239F6" w:rsidRDefault="00957F87" w:rsidP="00957F87">
      <w:pPr>
        <w:pStyle w:val="Liststycke"/>
        <w:numPr>
          <w:ilvl w:val="0"/>
          <w:numId w:val="1"/>
        </w:numPr>
        <w:rPr>
          <w:rFonts w:ascii="Century Gothic" w:hAnsi="Century Gothic"/>
          <w:sz w:val="24"/>
          <w:szCs w:val="24"/>
        </w:rPr>
      </w:pPr>
      <w:r w:rsidRPr="009239F6">
        <w:rPr>
          <w:rFonts w:ascii="Century Gothic" w:hAnsi="Century Gothic"/>
          <w:sz w:val="24"/>
          <w:szCs w:val="24"/>
        </w:rPr>
        <w:t>Uppföljning sker och dokumenteras.</w:t>
      </w:r>
    </w:p>
    <w:p w14:paraId="17D0D1AA" w14:textId="77777777" w:rsidR="00957F87" w:rsidRPr="00D84CF9" w:rsidRDefault="00957F87" w:rsidP="00957F87">
      <w:pPr>
        <w:rPr>
          <w:rFonts w:ascii="Century Gothic" w:hAnsi="Century Gothic"/>
          <w:sz w:val="24"/>
          <w:szCs w:val="24"/>
        </w:rPr>
      </w:pPr>
    </w:p>
    <w:p w14:paraId="41081AE8" w14:textId="77777777" w:rsidR="00957F87" w:rsidRPr="00D84CF9" w:rsidRDefault="00957F87" w:rsidP="00957F87">
      <w:pPr>
        <w:rPr>
          <w:rFonts w:ascii="Century Gothic" w:hAnsi="Century Gothic"/>
          <w:sz w:val="24"/>
          <w:szCs w:val="24"/>
        </w:rPr>
      </w:pPr>
      <w:r w:rsidRPr="007E185E">
        <w:rPr>
          <w:rFonts w:ascii="Century Gothic" w:hAnsi="Century Gothic"/>
          <w:b/>
          <w:bCs/>
          <w:sz w:val="24"/>
          <w:szCs w:val="24"/>
        </w:rPr>
        <w:t>4. Utvärdera/omarbeta</w:t>
      </w:r>
      <w:r w:rsidRPr="00D84CF9">
        <w:rPr>
          <w:rFonts w:ascii="Century Gothic" w:hAnsi="Century Gothic"/>
          <w:sz w:val="24"/>
          <w:szCs w:val="24"/>
        </w:rPr>
        <w:t xml:space="preserve"> </w:t>
      </w:r>
      <w:r w:rsidRPr="00D84CF9">
        <w:rPr>
          <w:rFonts w:ascii="Century Gothic" w:hAnsi="Century Gothic"/>
          <w:sz w:val="24"/>
          <w:szCs w:val="24"/>
        </w:rPr>
        <w:br/>
        <w:t xml:space="preserve">Vid planeringsdag på vårterminen utvärderas denna handlingsplan. </w:t>
      </w:r>
      <w:r w:rsidRPr="00D84CF9">
        <w:rPr>
          <w:rFonts w:ascii="Century Gothic" w:hAnsi="Century Gothic"/>
          <w:sz w:val="24"/>
          <w:szCs w:val="24"/>
        </w:rPr>
        <w:br/>
        <w:t xml:space="preserve">- Har vi haft nytta av handlingsplanen? </w:t>
      </w:r>
      <w:r w:rsidRPr="00D84CF9">
        <w:rPr>
          <w:rFonts w:ascii="Century Gothic" w:hAnsi="Century Gothic"/>
          <w:sz w:val="24"/>
          <w:szCs w:val="24"/>
        </w:rPr>
        <w:br/>
        <w:t xml:space="preserve">- Vad har fungerat bra? </w:t>
      </w:r>
      <w:r w:rsidRPr="00D84CF9">
        <w:rPr>
          <w:rFonts w:ascii="Century Gothic" w:hAnsi="Century Gothic"/>
          <w:sz w:val="24"/>
          <w:szCs w:val="24"/>
        </w:rPr>
        <w:br/>
        <w:t xml:space="preserve">- Vad har fungerat sämre? </w:t>
      </w:r>
      <w:r w:rsidRPr="00D84CF9">
        <w:rPr>
          <w:rFonts w:ascii="Century Gothic" w:hAnsi="Century Gothic"/>
          <w:sz w:val="24"/>
          <w:szCs w:val="24"/>
        </w:rPr>
        <w:br/>
        <w:t xml:space="preserve">- Behöver vi ändra något i handlingsplanen? </w:t>
      </w:r>
    </w:p>
    <w:p w14:paraId="6EFD204D" w14:textId="765D5B25" w:rsidR="00957F87" w:rsidRPr="009239F6" w:rsidRDefault="00957F87" w:rsidP="00957F87">
      <w:pPr>
        <w:rPr>
          <w:rFonts w:ascii="Century Gothic" w:hAnsi="Century Gothic"/>
          <w:sz w:val="24"/>
          <w:szCs w:val="24"/>
        </w:rPr>
      </w:pPr>
      <w:r w:rsidRPr="00D84CF9">
        <w:rPr>
          <w:rFonts w:ascii="Century Gothic" w:hAnsi="Century Gothic"/>
          <w:sz w:val="24"/>
          <w:szCs w:val="24"/>
        </w:rPr>
        <w:t>Likabehandlingsplanen finns i en pärm i övre entréhallen på Trollbacken som en påminnelse för</w:t>
      </w:r>
      <w:r>
        <w:rPr>
          <w:rFonts w:ascii="Century Gothic" w:hAnsi="Century Gothic"/>
          <w:sz w:val="24"/>
          <w:szCs w:val="24"/>
        </w:rPr>
        <w:t xml:space="preserve"> all </w:t>
      </w:r>
      <w:r w:rsidRPr="00D84CF9">
        <w:rPr>
          <w:rFonts w:ascii="Century Gothic" w:hAnsi="Century Gothic"/>
          <w:sz w:val="24"/>
          <w:szCs w:val="24"/>
        </w:rPr>
        <w:t xml:space="preserve">personal och </w:t>
      </w:r>
      <w:r>
        <w:rPr>
          <w:rFonts w:ascii="Century Gothic" w:hAnsi="Century Gothic"/>
          <w:sz w:val="24"/>
          <w:szCs w:val="24"/>
        </w:rPr>
        <w:t>vårdnadshavare.  Rektorn</w:t>
      </w:r>
      <w:r w:rsidRPr="00D84CF9">
        <w:rPr>
          <w:rFonts w:ascii="Century Gothic" w:hAnsi="Century Gothic"/>
          <w:sz w:val="24"/>
          <w:szCs w:val="24"/>
        </w:rPr>
        <w:t xml:space="preserve"> presenterar </w:t>
      </w:r>
      <w:r w:rsidR="005A558B">
        <w:rPr>
          <w:rFonts w:ascii="Century Gothic" w:hAnsi="Century Gothic"/>
          <w:sz w:val="24"/>
          <w:szCs w:val="24"/>
        </w:rPr>
        <w:t>planen</w:t>
      </w:r>
      <w:r w:rsidRPr="00D84CF9">
        <w:rPr>
          <w:rFonts w:ascii="Century Gothic" w:hAnsi="Century Gothic"/>
          <w:sz w:val="24"/>
          <w:szCs w:val="24"/>
        </w:rPr>
        <w:t xml:space="preserve"> på medlemsmöten 2 ggr/år </w:t>
      </w:r>
      <w:r w:rsidR="005A558B">
        <w:rPr>
          <w:rFonts w:ascii="Century Gothic" w:hAnsi="Century Gothic"/>
          <w:sz w:val="24"/>
          <w:szCs w:val="24"/>
        </w:rPr>
        <w:t xml:space="preserve">och </w:t>
      </w:r>
      <w:r w:rsidR="00451C60">
        <w:rPr>
          <w:rFonts w:ascii="Century Gothic" w:hAnsi="Century Gothic"/>
          <w:sz w:val="24"/>
          <w:szCs w:val="24"/>
        </w:rPr>
        <w:t xml:space="preserve">att </w:t>
      </w:r>
      <w:r w:rsidR="005A558B">
        <w:rPr>
          <w:rFonts w:ascii="Century Gothic" w:hAnsi="Century Gothic"/>
          <w:sz w:val="24"/>
          <w:szCs w:val="24"/>
        </w:rPr>
        <w:t xml:space="preserve">den finns tillgänglig </w:t>
      </w:r>
      <w:r w:rsidR="00451C60">
        <w:rPr>
          <w:rFonts w:ascii="Century Gothic" w:hAnsi="Century Gothic"/>
          <w:sz w:val="24"/>
          <w:szCs w:val="24"/>
        </w:rPr>
        <w:t xml:space="preserve">på vår hemsida, </w:t>
      </w:r>
    </w:p>
    <w:p w14:paraId="7FCD2AFF" w14:textId="77777777" w:rsidR="00957F87" w:rsidRDefault="00957F87" w:rsidP="00957F87">
      <w:pPr>
        <w:rPr>
          <w:rFonts w:ascii="Century Gothic" w:hAnsi="Century Gothic"/>
          <w:b/>
          <w:sz w:val="24"/>
          <w:szCs w:val="24"/>
        </w:rPr>
      </w:pPr>
      <w:r w:rsidRPr="00D84CF9">
        <w:rPr>
          <w:rFonts w:ascii="Century Gothic" w:hAnsi="Century Gothic"/>
          <w:b/>
          <w:sz w:val="24"/>
          <w:szCs w:val="24"/>
        </w:rPr>
        <w:t>Definitioner</w:t>
      </w:r>
    </w:p>
    <w:p w14:paraId="7CF770BE" w14:textId="77777777" w:rsidR="00957F87" w:rsidRDefault="00957F87" w:rsidP="00957F87">
      <w:pPr>
        <w:rPr>
          <w:rFonts w:ascii="Century Gothic" w:hAnsi="Century Gothic"/>
          <w:sz w:val="24"/>
          <w:szCs w:val="24"/>
          <w:u w:val="single"/>
        </w:rPr>
      </w:pPr>
      <w:r w:rsidRPr="00D84CF9">
        <w:rPr>
          <w:rFonts w:ascii="Century Gothic" w:hAnsi="Century Gothic"/>
          <w:sz w:val="24"/>
          <w:szCs w:val="24"/>
          <w:u w:val="single"/>
        </w:rPr>
        <w:t>Barn</w:t>
      </w:r>
      <w:r w:rsidRPr="00D84CF9">
        <w:rPr>
          <w:rFonts w:ascii="Century Gothic" w:hAnsi="Century Gothic"/>
          <w:b/>
          <w:sz w:val="24"/>
          <w:szCs w:val="24"/>
        </w:rPr>
        <w:t>:</w:t>
      </w:r>
      <w:r w:rsidRPr="00D84CF9">
        <w:rPr>
          <w:rFonts w:ascii="Century Gothic" w:hAnsi="Century Gothic"/>
          <w:sz w:val="24"/>
          <w:szCs w:val="24"/>
        </w:rPr>
        <w:t xml:space="preserve"> De som deltar i förskoleverksamheten eller skolbarnsomsorgen. </w:t>
      </w:r>
      <w:r w:rsidRPr="00D84CF9">
        <w:rPr>
          <w:rFonts w:ascii="Century Gothic" w:hAnsi="Century Gothic"/>
          <w:sz w:val="24"/>
          <w:szCs w:val="24"/>
        </w:rPr>
        <w:br/>
      </w:r>
      <w:r w:rsidRPr="00D84CF9">
        <w:rPr>
          <w:rFonts w:ascii="Century Gothic" w:hAnsi="Century Gothic"/>
          <w:sz w:val="24"/>
          <w:szCs w:val="24"/>
          <w:u w:val="single"/>
        </w:rPr>
        <w:t>Pedagog</w:t>
      </w:r>
      <w:r w:rsidRPr="00D84CF9">
        <w:rPr>
          <w:rFonts w:ascii="Century Gothic" w:hAnsi="Century Gothic"/>
          <w:b/>
          <w:sz w:val="24"/>
          <w:szCs w:val="24"/>
        </w:rPr>
        <w:t>:</w:t>
      </w:r>
      <w:r w:rsidRPr="00D84CF9">
        <w:rPr>
          <w:rFonts w:ascii="Century Gothic" w:hAnsi="Century Gothic"/>
          <w:sz w:val="24"/>
          <w:szCs w:val="24"/>
        </w:rPr>
        <w:t xml:space="preserve"> Alla anställda. </w:t>
      </w:r>
      <w:r w:rsidRPr="00D84CF9">
        <w:rPr>
          <w:rFonts w:ascii="Century Gothic" w:hAnsi="Century Gothic"/>
          <w:sz w:val="24"/>
          <w:szCs w:val="24"/>
        </w:rPr>
        <w:br/>
      </w:r>
      <w:r w:rsidRPr="00D84CF9">
        <w:rPr>
          <w:rFonts w:ascii="Century Gothic" w:hAnsi="Century Gothic"/>
          <w:sz w:val="24"/>
          <w:szCs w:val="24"/>
          <w:u w:val="single"/>
        </w:rPr>
        <w:t>Diskriminering</w:t>
      </w:r>
      <w:r w:rsidRPr="00D84CF9">
        <w:rPr>
          <w:rFonts w:ascii="Century Gothic" w:hAnsi="Century Gothic"/>
          <w:b/>
          <w:sz w:val="24"/>
          <w:szCs w:val="24"/>
        </w:rPr>
        <w:t>:</w:t>
      </w:r>
      <w:r w:rsidRPr="00D84CF9">
        <w:rPr>
          <w:rFonts w:ascii="Century Gothic" w:hAnsi="Century Gothic"/>
          <w:sz w:val="24"/>
          <w:szCs w:val="24"/>
        </w:rPr>
        <w:t xml:space="preserve"> Ett övergripande begrepp för negativ och kränkande behandling av någon med anledning av individens </w:t>
      </w:r>
      <w:r w:rsidRPr="00322B8F">
        <w:rPr>
          <w:rFonts w:ascii="Century Gothic" w:hAnsi="Century Gothic"/>
          <w:b/>
          <w:bCs/>
          <w:sz w:val="24"/>
          <w:szCs w:val="24"/>
        </w:rPr>
        <w:t xml:space="preserve">kön </w:t>
      </w:r>
      <w:r>
        <w:rPr>
          <w:rFonts w:ascii="Century Gothic" w:hAnsi="Century Gothic"/>
          <w:sz w:val="24"/>
          <w:szCs w:val="24"/>
        </w:rPr>
        <w:t xml:space="preserve">(att någon är pojke/flicka/kvinna/man), </w:t>
      </w:r>
      <w:r w:rsidRPr="00EB6EE9">
        <w:rPr>
          <w:rFonts w:ascii="Century Gothic" w:hAnsi="Century Gothic"/>
          <w:b/>
          <w:bCs/>
          <w:sz w:val="24"/>
          <w:szCs w:val="24"/>
        </w:rPr>
        <w:t>könsöverskridande identitet eller uttryck</w:t>
      </w:r>
      <w:r w:rsidRPr="00D84CF9">
        <w:rPr>
          <w:rFonts w:ascii="Century Gothic" w:hAnsi="Century Gothic"/>
          <w:sz w:val="24"/>
          <w:szCs w:val="24"/>
        </w:rPr>
        <w:t xml:space="preserve"> </w:t>
      </w:r>
      <w:r>
        <w:rPr>
          <w:rFonts w:ascii="Century Gothic" w:hAnsi="Century Gothic"/>
          <w:sz w:val="24"/>
          <w:szCs w:val="24"/>
        </w:rPr>
        <w:t xml:space="preserve">(att någon inte identifiera sig med sin biologiska könstillhörighet som man eller kvinna eller genom sin klädsel eller på annat sätt ger uttryck för att tillhöra ett annat kön) </w:t>
      </w:r>
      <w:r w:rsidRPr="00322B8F">
        <w:rPr>
          <w:rFonts w:ascii="Century Gothic" w:hAnsi="Century Gothic"/>
          <w:b/>
          <w:bCs/>
          <w:sz w:val="24"/>
          <w:szCs w:val="24"/>
        </w:rPr>
        <w:t>etnisk tillhörighet</w:t>
      </w:r>
      <w:r>
        <w:rPr>
          <w:rFonts w:ascii="Century Gothic" w:hAnsi="Century Gothic"/>
          <w:sz w:val="24"/>
          <w:szCs w:val="24"/>
        </w:rPr>
        <w:t xml:space="preserve"> (ursprung, hudfärg)</w:t>
      </w:r>
      <w:r w:rsidRPr="00D84CF9">
        <w:rPr>
          <w:rFonts w:ascii="Century Gothic" w:hAnsi="Century Gothic"/>
          <w:sz w:val="24"/>
          <w:szCs w:val="24"/>
        </w:rPr>
        <w:t xml:space="preserve">, </w:t>
      </w:r>
      <w:r w:rsidRPr="00322B8F">
        <w:rPr>
          <w:rFonts w:ascii="Century Gothic" w:hAnsi="Century Gothic"/>
          <w:b/>
          <w:bCs/>
          <w:sz w:val="24"/>
          <w:szCs w:val="24"/>
        </w:rPr>
        <w:t>religion eller annan trosuppfattning</w:t>
      </w:r>
      <w:r>
        <w:rPr>
          <w:rFonts w:ascii="Century Gothic" w:hAnsi="Century Gothic"/>
          <w:sz w:val="24"/>
          <w:szCs w:val="24"/>
        </w:rPr>
        <w:t xml:space="preserve"> (jämförbara med religion. Etiska och filosofiska åsikter skyddas inte av lagen</w:t>
      </w:r>
      <w:r w:rsidRPr="00D84CF9">
        <w:rPr>
          <w:rFonts w:ascii="Century Gothic" w:hAnsi="Century Gothic"/>
          <w:sz w:val="24"/>
          <w:szCs w:val="24"/>
        </w:rPr>
        <w:t xml:space="preserve">, </w:t>
      </w:r>
      <w:r w:rsidRPr="00EB6EE9">
        <w:rPr>
          <w:rFonts w:ascii="Century Gothic" w:hAnsi="Century Gothic"/>
          <w:b/>
          <w:bCs/>
          <w:sz w:val="24"/>
          <w:szCs w:val="24"/>
        </w:rPr>
        <w:t>sexuell läggning</w:t>
      </w:r>
      <w:r>
        <w:rPr>
          <w:rFonts w:ascii="Century Gothic" w:hAnsi="Century Gothic"/>
          <w:sz w:val="24"/>
          <w:szCs w:val="24"/>
        </w:rPr>
        <w:t xml:space="preserve"> (om du blir kär i person av samma kön, båda könen eller motsatt kön),</w:t>
      </w:r>
      <w:r w:rsidRPr="00D84CF9">
        <w:rPr>
          <w:rFonts w:ascii="Century Gothic" w:hAnsi="Century Gothic"/>
          <w:sz w:val="24"/>
          <w:szCs w:val="24"/>
        </w:rPr>
        <w:t xml:space="preserve"> </w:t>
      </w:r>
      <w:r w:rsidRPr="00EB6EE9">
        <w:rPr>
          <w:rFonts w:ascii="Century Gothic" w:hAnsi="Century Gothic"/>
          <w:b/>
          <w:bCs/>
          <w:sz w:val="24"/>
          <w:szCs w:val="24"/>
        </w:rPr>
        <w:t>ålder</w:t>
      </w:r>
      <w:r>
        <w:rPr>
          <w:rFonts w:ascii="Century Gothic" w:hAnsi="Century Gothic"/>
          <w:sz w:val="24"/>
          <w:szCs w:val="24"/>
        </w:rPr>
        <w:t xml:space="preserve"> (skydd som omfattar alla, unga som gamla)</w:t>
      </w:r>
      <w:r w:rsidRPr="00D84CF9">
        <w:rPr>
          <w:rFonts w:ascii="Century Gothic" w:hAnsi="Century Gothic"/>
          <w:sz w:val="24"/>
          <w:szCs w:val="24"/>
        </w:rPr>
        <w:t xml:space="preserve"> eller </w:t>
      </w:r>
      <w:r w:rsidRPr="00322B8F">
        <w:rPr>
          <w:rFonts w:ascii="Century Gothic" w:hAnsi="Century Gothic"/>
          <w:b/>
          <w:bCs/>
          <w:sz w:val="24"/>
          <w:szCs w:val="24"/>
        </w:rPr>
        <w:t>funktionsnedsättning</w:t>
      </w:r>
      <w:r>
        <w:rPr>
          <w:rFonts w:ascii="Century Gothic" w:hAnsi="Century Gothic"/>
          <w:sz w:val="24"/>
          <w:szCs w:val="24"/>
        </w:rPr>
        <w:t xml:space="preserve"> (fysiska, psykiska, eller begåvningsmässiga begränsningar)</w:t>
      </w:r>
      <w:r w:rsidRPr="00D84CF9">
        <w:rPr>
          <w:rFonts w:ascii="Century Gothic" w:hAnsi="Century Gothic"/>
          <w:sz w:val="24"/>
          <w:szCs w:val="24"/>
        </w:rPr>
        <w:t xml:space="preserve"> </w:t>
      </w:r>
      <w:r w:rsidRPr="00D84CF9">
        <w:rPr>
          <w:rFonts w:ascii="Century Gothic" w:hAnsi="Century Gothic"/>
          <w:sz w:val="24"/>
          <w:szCs w:val="24"/>
        </w:rPr>
        <w:br/>
      </w:r>
    </w:p>
    <w:p w14:paraId="3BAD2FD2" w14:textId="77777777" w:rsidR="00957F87" w:rsidRPr="009239F6" w:rsidRDefault="00957F87" w:rsidP="00957F87">
      <w:pPr>
        <w:rPr>
          <w:rFonts w:ascii="Century Gothic" w:hAnsi="Century Gothic"/>
          <w:b/>
          <w:sz w:val="24"/>
          <w:szCs w:val="24"/>
        </w:rPr>
      </w:pPr>
      <w:r w:rsidRPr="00D84CF9">
        <w:rPr>
          <w:rFonts w:ascii="Century Gothic" w:hAnsi="Century Gothic"/>
          <w:sz w:val="24"/>
          <w:szCs w:val="24"/>
          <w:u w:val="single"/>
        </w:rPr>
        <w:lastRenderedPageBreak/>
        <w:t>Kränkande behandling:</w:t>
      </w:r>
      <w:r w:rsidRPr="00D84CF9">
        <w:rPr>
          <w:rFonts w:ascii="Century Gothic" w:hAnsi="Century Gothic"/>
          <w:sz w:val="24"/>
          <w:szCs w:val="24"/>
        </w:rPr>
        <w:t xml:space="preserve"> När en enskild person </w:t>
      </w:r>
      <w:r>
        <w:rPr>
          <w:rFonts w:ascii="Century Gothic" w:hAnsi="Century Gothic"/>
          <w:sz w:val="24"/>
          <w:szCs w:val="24"/>
        </w:rPr>
        <w:t>känner sig kränkt</w:t>
      </w:r>
      <w:r w:rsidRPr="00D84CF9">
        <w:rPr>
          <w:rFonts w:ascii="Century Gothic" w:hAnsi="Century Gothic"/>
          <w:sz w:val="24"/>
          <w:szCs w:val="24"/>
        </w:rPr>
        <w:t xml:space="preserve"> för någon slags makt/förtryck och därigenom kränks i form av diskriminering eller trakasserier som inte har samband med diskrimineringsgrunderna (kön, könsöverskridande identitet eller uttryck etiska tillhörighet, religion eller annan trosuppfattning, sexuell läggning, ålder eller funktionshinder). Kränkningar kan vara fysiska (</w:t>
      </w:r>
      <w:proofErr w:type="gramStart"/>
      <w:r w:rsidRPr="00D84CF9">
        <w:rPr>
          <w:rFonts w:ascii="Century Gothic" w:hAnsi="Century Gothic"/>
          <w:sz w:val="24"/>
          <w:szCs w:val="24"/>
        </w:rPr>
        <w:t>t.ex.</w:t>
      </w:r>
      <w:proofErr w:type="gramEnd"/>
      <w:r w:rsidRPr="00D84CF9">
        <w:rPr>
          <w:rFonts w:ascii="Century Gothic" w:hAnsi="Century Gothic"/>
          <w:sz w:val="24"/>
          <w:szCs w:val="24"/>
        </w:rPr>
        <w:t xml:space="preserve"> att bli utsatt för slag eller knuffar), verbala (t.ex. att bli hotad eller hånad) eller psykosociala (t.ex. att bli utsatt för utfrysning, blickar eller ryktesspridning).</w:t>
      </w:r>
    </w:p>
    <w:p w14:paraId="7E105C6F" w14:textId="77777777" w:rsidR="00957F87" w:rsidRDefault="00957F87" w:rsidP="00957F87">
      <w:pPr>
        <w:rPr>
          <w:rFonts w:ascii="Century Gothic" w:hAnsi="Century Gothic"/>
          <w:sz w:val="24"/>
          <w:szCs w:val="24"/>
        </w:rPr>
      </w:pPr>
      <w:r w:rsidRPr="00D84CF9">
        <w:rPr>
          <w:rFonts w:ascii="Century Gothic" w:hAnsi="Century Gothic"/>
          <w:sz w:val="24"/>
          <w:szCs w:val="24"/>
          <w:u w:val="single"/>
        </w:rPr>
        <w:t>Trakasserier:</w:t>
      </w:r>
      <w:r w:rsidRPr="00D84CF9">
        <w:rPr>
          <w:rFonts w:ascii="Century Gothic" w:hAnsi="Century Gothic"/>
          <w:sz w:val="24"/>
          <w:szCs w:val="24"/>
        </w:rPr>
        <w:t xml:space="preserve"> Ett uppträdande som kränker någons värdighet och har samband med diskrimineringsgrunderna (se ovan)</w:t>
      </w:r>
    </w:p>
    <w:p w14:paraId="54B703A9" w14:textId="5EB70399" w:rsidR="00957F87" w:rsidRPr="00FD5B19" w:rsidRDefault="00957F87" w:rsidP="00957F87">
      <w:pPr>
        <w:rPr>
          <w:rFonts w:ascii="Century Gothic" w:hAnsi="Century Gothic"/>
          <w:b/>
          <w:sz w:val="24"/>
          <w:szCs w:val="24"/>
        </w:rPr>
      </w:pPr>
      <w:r>
        <w:rPr>
          <w:rFonts w:ascii="Century Gothic" w:hAnsi="Century Gothic"/>
          <w:b/>
          <w:sz w:val="24"/>
          <w:szCs w:val="24"/>
        </w:rPr>
        <w:t>M</w:t>
      </w:r>
      <w:r w:rsidRPr="00D84CF9">
        <w:rPr>
          <w:rFonts w:ascii="Century Gothic" w:hAnsi="Century Gothic"/>
          <w:b/>
          <w:sz w:val="24"/>
          <w:szCs w:val="24"/>
        </w:rPr>
        <w:t>ål 20</w:t>
      </w:r>
      <w:r>
        <w:rPr>
          <w:rFonts w:ascii="Century Gothic" w:hAnsi="Century Gothic"/>
          <w:b/>
          <w:sz w:val="24"/>
          <w:szCs w:val="24"/>
        </w:rPr>
        <w:t>2</w:t>
      </w:r>
      <w:r w:rsidR="00250D0F">
        <w:rPr>
          <w:rFonts w:ascii="Century Gothic" w:hAnsi="Century Gothic"/>
          <w:b/>
          <w:sz w:val="24"/>
          <w:szCs w:val="24"/>
        </w:rPr>
        <w:t>4</w:t>
      </w:r>
      <w:r w:rsidRPr="00D84CF9">
        <w:rPr>
          <w:rFonts w:ascii="Century Gothic" w:hAnsi="Century Gothic"/>
          <w:b/>
          <w:sz w:val="24"/>
          <w:szCs w:val="24"/>
        </w:rPr>
        <w:t>:</w:t>
      </w:r>
      <w:r w:rsidRPr="00D84CF9">
        <w:rPr>
          <w:rFonts w:ascii="Century Gothic" w:hAnsi="Century Gothic"/>
          <w:sz w:val="24"/>
          <w:szCs w:val="24"/>
        </w:rPr>
        <w:t xml:space="preserve"> </w:t>
      </w:r>
      <w:r w:rsidRPr="00D84CF9">
        <w:rPr>
          <w:rFonts w:ascii="Century Gothic" w:hAnsi="Century Gothic"/>
          <w:sz w:val="24"/>
          <w:szCs w:val="24"/>
        </w:rPr>
        <w:br/>
        <w:t xml:space="preserve">Vi arbetar med </w:t>
      </w:r>
      <w:r>
        <w:rPr>
          <w:rFonts w:ascii="Century Gothic" w:hAnsi="Century Gothic"/>
          <w:sz w:val="24"/>
          <w:szCs w:val="24"/>
        </w:rPr>
        <w:t>vårt värdegrundsarbete på Trollbacken.</w:t>
      </w:r>
      <w:r w:rsidRPr="00D84CF9">
        <w:rPr>
          <w:rFonts w:ascii="Century Gothic" w:hAnsi="Century Gothic"/>
          <w:sz w:val="24"/>
          <w:szCs w:val="24"/>
        </w:rPr>
        <w:t xml:space="preserve"> Förskolan</w:t>
      </w:r>
      <w:r>
        <w:rPr>
          <w:rFonts w:ascii="Century Gothic" w:hAnsi="Century Gothic"/>
          <w:sz w:val="24"/>
          <w:szCs w:val="24"/>
        </w:rPr>
        <w:t xml:space="preserve"> och fritids</w:t>
      </w:r>
      <w:r w:rsidR="00451C60">
        <w:rPr>
          <w:rFonts w:ascii="Century Gothic" w:hAnsi="Century Gothic"/>
          <w:sz w:val="24"/>
          <w:szCs w:val="24"/>
        </w:rPr>
        <w:t xml:space="preserve">hemmet </w:t>
      </w:r>
      <w:r w:rsidRPr="00D84CF9">
        <w:rPr>
          <w:rFonts w:ascii="Century Gothic" w:hAnsi="Century Gothic"/>
          <w:sz w:val="24"/>
          <w:szCs w:val="24"/>
        </w:rPr>
        <w:t xml:space="preserve">ska </w:t>
      </w:r>
      <w:r>
        <w:rPr>
          <w:rFonts w:ascii="Century Gothic" w:hAnsi="Century Gothic"/>
          <w:sz w:val="24"/>
          <w:szCs w:val="24"/>
        </w:rPr>
        <w:t xml:space="preserve">ge varje barn förutsättningar att </w:t>
      </w:r>
      <w:r w:rsidRPr="00D84CF9">
        <w:rPr>
          <w:rFonts w:ascii="Century Gothic" w:hAnsi="Century Gothic"/>
          <w:sz w:val="24"/>
          <w:szCs w:val="24"/>
        </w:rPr>
        <w:t>utveckla sin öppenhet, solidaritet och ansvar. Vi vill att alla ska uppleva att olikheter berikar vår verksamhet i en välkomnade miljö där vi kan samarbeta och hjälpa</w:t>
      </w:r>
      <w:r>
        <w:rPr>
          <w:rFonts w:ascii="Century Gothic" w:hAnsi="Century Gothic"/>
          <w:sz w:val="24"/>
          <w:szCs w:val="24"/>
        </w:rPr>
        <w:t xml:space="preserve"> och lära</w:t>
      </w:r>
      <w:r w:rsidRPr="00D84CF9">
        <w:rPr>
          <w:rFonts w:ascii="Century Gothic" w:hAnsi="Century Gothic"/>
          <w:sz w:val="24"/>
          <w:szCs w:val="24"/>
        </w:rPr>
        <w:t xml:space="preserve"> varandra. </w:t>
      </w:r>
    </w:p>
    <w:p w14:paraId="0C14559F" w14:textId="61BA4FF5" w:rsidR="00957F87" w:rsidRDefault="00957F87" w:rsidP="00957F87">
      <w:pPr>
        <w:rPr>
          <w:rFonts w:ascii="Century Gothic" w:hAnsi="Century Gothic"/>
          <w:sz w:val="24"/>
          <w:szCs w:val="24"/>
        </w:rPr>
      </w:pPr>
      <w:r w:rsidRPr="00D84CF9">
        <w:rPr>
          <w:rFonts w:ascii="Century Gothic" w:hAnsi="Century Gothic"/>
          <w:sz w:val="24"/>
          <w:szCs w:val="24"/>
        </w:rPr>
        <w:br/>
      </w:r>
      <w:r w:rsidRPr="00D84CF9">
        <w:rPr>
          <w:rFonts w:ascii="Century Gothic" w:hAnsi="Century Gothic"/>
          <w:b/>
          <w:sz w:val="24"/>
          <w:szCs w:val="24"/>
        </w:rPr>
        <w:t>Metoder 20</w:t>
      </w:r>
      <w:r>
        <w:rPr>
          <w:rFonts w:ascii="Century Gothic" w:hAnsi="Century Gothic"/>
          <w:b/>
          <w:sz w:val="24"/>
          <w:szCs w:val="24"/>
        </w:rPr>
        <w:t>2</w:t>
      </w:r>
      <w:r w:rsidR="00250D0F">
        <w:rPr>
          <w:rFonts w:ascii="Century Gothic" w:hAnsi="Century Gothic"/>
          <w:b/>
          <w:sz w:val="24"/>
          <w:szCs w:val="24"/>
        </w:rPr>
        <w:t>4</w:t>
      </w:r>
      <w:r w:rsidRPr="00D84CF9">
        <w:rPr>
          <w:rFonts w:ascii="Century Gothic" w:hAnsi="Century Gothic"/>
          <w:b/>
          <w:sz w:val="24"/>
          <w:szCs w:val="24"/>
        </w:rPr>
        <w:t>:</w:t>
      </w:r>
      <w:r w:rsidRPr="00D84CF9">
        <w:rPr>
          <w:rFonts w:ascii="Century Gothic" w:hAnsi="Century Gothic"/>
          <w:sz w:val="24"/>
          <w:szCs w:val="24"/>
        </w:rPr>
        <w:t xml:space="preserve"> </w:t>
      </w:r>
      <w:r w:rsidRPr="00D84CF9">
        <w:rPr>
          <w:rFonts w:ascii="Century Gothic" w:hAnsi="Century Gothic"/>
          <w:sz w:val="24"/>
          <w:szCs w:val="24"/>
        </w:rPr>
        <w:br/>
        <w:t xml:space="preserve">- </w:t>
      </w:r>
      <w:r>
        <w:rPr>
          <w:rFonts w:ascii="Century Gothic" w:hAnsi="Century Gothic"/>
          <w:sz w:val="24"/>
          <w:szCs w:val="24"/>
        </w:rPr>
        <w:t>Pedagogerna</w:t>
      </w:r>
      <w:r w:rsidRPr="00D84CF9">
        <w:rPr>
          <w:rFonts w:ascii="Century Gothic" w:hAnsi="Century Gothic"/>
          <w:sz w:val="24"/>
          <w:szCs w:val="24"/>
        </w:rPr>
        <w:t xml:space="preserve"> möter alla barn</w:t>
      </w:r>
      <w:r>
        <w:rPr>
          <w:rFonts w:ascii="Century Gothic" w:hAnsi="Century Gothic"/>
          <w:sz w:val="24"/>
          <w:szCs w:val="24"/>
        </w:rPr>
        <w:t xml:space="preserve"> och elever</w:t>
      </w:r>
      <w:r w:rsidRPr="00D84CF9">
        <w:rPr>
          <w:rFonts w:ascii="Century Gothic" w:hAnsi="Century Gothic"/>
          <w:sz w:val="24"/>
          <w:szCs w:val="24"/>
        </w:rPr>
        <w:t xml:space="preserve"> efter intressen, olikheter och förmågor oberoende av kön</w:t>
      </w:r>
      <w:r>
        <w:rPr>
          <w:rFonts w:ascii="Century Gothic" w:hAnsi="Century Gothic"/>
          <w:sz w:val="24"/>
          <w:szCs w:val="24"/>
        </w:rPr>
        <w:t>, etnisk tillhörighet, religion eller annan trosuppfattning, sexuell läggning eller funktionsnedsättning</w:t>
      </w:r>
      <w:r w:rsidRPr="00D84CF9">
        <w:rPr>
          <w:rFonts w:ascii="Century Gothic" w:hAnsi="Century Gothic"/>
          <w:sz w:val="24"/>
          <w:szCs w:val="24"/>
        </w:rPr>
        <w:t xml:space="preserve">. </w:t>
      </w:r>
      <w:r w:rsidRPr="00D84CF9">
        <w:rPr>
          <w:rFonts w:ascii="Century Gothic" w:hAnsi="Century Gothic"/>
          <w:sz w:val="24"/>
          <w:szCs w:val="24"/>
        </w:rPr>
        <w:br/>
        <w:t>-</w:t>
      </w:r>
      <w:r>
        <w:rPr>
          <w:rFonts w:ascii="Century Gothic" w:hAnsi="Century Gothic"/>
          <w:sz w:val="24"/>
          <w:szCs w:val="24"/>
        </w:rPr>
        <w:t xml:space="preserve"> Pedagogerna</w:t>
      </w:r>
      <w:r w:rsidRPr="00D84CF9">
        <w:rPr>
          <w:rFonts w:ascii="Century Gothic" w:hAnsi="Century Gothic"/>
          <w:sz w:val="24"/>
          <w:szCs w:val="24"/>
        </w:rPr>
        <w:t xml:space="preserve"> ser till alla barns</w:t>
      </w:r>
      <w:r>
        <w:rPr>
          <w:rFonts w:ascii="Century Gothic" w:hAnsi="Century Gothic"/>
          <w:sz w:val="24"/>
          <w:szCs w:val="24"/>
        </w:rPr>
        <w:t xml:space="preserve"> och elevers </w:t>
      </w:r>
      <w:r w:rsidRPr="00D84CF9">
        <w:rPr>
          <w:rFonts w:ascii="Century Gothic" w:hAnsi="Century Gothic"/>
          <w:sz w:val="24"/>
          <w:szCs w:val="24"/>
        </w:rPr>
        <w:t>kompentenser och förmågor i våra aktiviteter och olika miljöer</w:t>
      </w:r>
      <w:r>
        <w:rPr>
          <w:rFonts w:ascii="Century Gothic" w:hAnsi="Century Gothic"/>
          <w:sz w:val="24"/>
          <w:szCs w:val="24"/>
        </w:rPr>
        <w:t>. A</w:t>
      </w:r>
      <w:r w:rsidRPr="00D84CF9">
        <w:rPr>
          <w:rFonts w:ascii="Century Gothic" w:hAnsi="Century Gothic"/>
          <w:sz w:val="24"/>
          <w:szCs w:val="24"/>
        </w:rPr>
        <w:t xml:space="preserve">lla har rätt att vara på Trollbacken på sina villkor i våra miljöer. </w:t>
      </w:r>
    </w:p>
    <w:p w14:paraId="03256578" w14:textId="77777777" w:rsidR="00957F87" w:rsidRDefault="00957F87" w:rsidP="00957F87">
      <w:pPr>
        <w:rPr>
          <w:rFonts w:ascii="Century Gothic" w:hAnsi="Century Gothic"/>
          <w:sz w:val="24"/>
          <w:szCs w:val="24"/>
        </w:rPr>
      </w:pPr>
      <w:r>
        <w:rPr>
          <w:rFonts w:ascii="Century Gothic" w:hAnsi="Century Gothic"/>
          <w:sz w:val="24"/>
          <w:szCs w:val="24"/>
        </w:rPr>
        <w:t xml:space="preserve">- Pedagogerna </w:t>
      </w:r>
      <w:r w:rsidRPr="00D84CF9">
        <w:rPr>
          <w:rFonts w:ascii="Century Gothic" w:hAnsi="Century Gothic"/>
          <w:sz w:val="24"/>
          <w:szCs w:val="24"/>
        </w:rPr>
        <w:t xml:space="preserve">arbetar med barnens </w:t>
      </w:r>
      <w:r>
        <w:rPr>
          <w:rFonts w:ascii="Century Gothic" w:hAnsi="Century Gothic"/>
          <w:sz w:val="24"/>
          <w:szCs w:val="24"/>
        </w:rPr>
        <w:t xml:space="preserve">och elevernas </w:t>
      </w:r>
      <w:r w:rsidRPr="00D84CF9">
        <w:rPr>
          <w:rFonts w:ascii="Century Gothic" w:hAnsi="Century Gothic"/>
          <w:sz w:val="24"/>
          <w:szCs w:val="24"/>
        </w:rPr>
        <w:t>bemötande till</w:t>
      </w:r>
      <w:r>
        <w:rPr>
          <w:rFonts w:ascii="Century Gothic" w:hAnsi="Century Gothic"/>
          <w:sz w:val="24"/>
          <w:szCs w:val="24"/>
        </w:rPr>
        <w:t xml:space="preserve"> </w:t>
      </w:r>
      <w:r w:rsidRPr="00D84CF9">
        <w:rPr>
          <w:rFonts w:ascii="Century Gothic" w:hAnsi="Century Gothic"/>
          <w:sz w:val="24"/>
          <w:szCs w:val="24"/>
        </w:rPr>
        <w:t>varandra, h</w:t>
      </w:r>
      <w:r>
        <w:rPr>
          <w:rFonts w:ascii="Century Gothic" w:hAnsi="Century Gothic"/>
          <w:sz w:val="24"/>
          <w:szCs w:val="24"/>
        </w:rPr>
        <w:t>u</w:t>
      </w:r>
      <w:r w:rsidRPr="00D84CF9">
        <w:rPr>
          <w:rFonts w:ascii="Century Gothic" w:hAnsi="Century Gothic"/>
          <w:sz w:val="24"/>
          <w:szCs w:val="24"/>
        </w:rPr>
        <w:t>r vi använder både vårt kroppsspråk och verbala språk till varandra</w:t>
      </w:r>
      <w:r>
        <w:rPr>
          <w:rFonts w:ascii="Century Gothic" w:hAnsi="Century Gothic"/>
          <w:sz w:val="24"/>
          <w:szCs w:val="24"/>
        </w:rPr>
        <w:t xml:space="preserve">. </w:t>
      </w:r>
    </w:p>
    <w:p w14:paraId="4CB2629E" w14:textId="34ECFE9E" w:rsidR="00957F87" w:rsidRDefault="00957F87" w:rsidP="00957F87">
      <w:pPr>
        <w:rPr>
          <w:rFonts w:ascii="Century Gothic" w:hAnsi="Century Gothic"/>
          <w:sz w:val="24"/>
          <w:szCs w:val="24"/>
        </w:rPr>
      </w:pPr>
      <w:r>
        <w:rPr>
          <w:rFonts w:ascii="Century Gothic" w:hAnsi="Century Gothic"/>
          <w:sz w:val="24"/>
          <w:szCs w:val="24"/>
        </w:rPr>
        <w:t xml:space="preserve">- Pedagogerna använder sig av </w:t>
      </w:r>
      <w:proofErr w:type="spellStart"/>
      <w:r w:rsidR="00250D0F">
        <w:rPr>
          <w:rFonts w:ascii="Century Gothic" w:hAnsi="Century Gothic"/>
          <w:sz w:val="24"/>
          <w:szCs w:val="24"/>
        </w:rPr>
        <w:t>trygghetsrond</w:t>
      </w:r>
      <w:proofErr w:type="spellEnd"/>
      <w:r>
        <w:rPr>
          <w:rFonts w:ascii="Century Gothic" w:hAnsi="Century Gothic"/>
          <w:sz w:val="24"/>
          <w:szCs w:val="24"/>
        </w:rPr>
        <w:t xml:space="preserve"> och intervjuer med de äldre barnen och eleverna.  På de yngre barnen läggs fokus på trygghet och trivsel.</w:t>
      </w:r>
      <w:r w:rsidRPr="003379E8">
        <w:rPr>
          <w:rFonts w:ascii="Century Gothic" w:hAnsi="Century Gothic"/>
          <w:sz w:val="24"/>
          <w:szCs w:val="24"/>
        </w:rPr>
        <w:br/>
        <w:t xml:space="preserve">- </w:t>
      </w:r>
      <w:r>
        <w:rPr>
          <w:rFonts w:ascii="Century Gothic" w:hAnsi="Century Gothic"/>
          <w:sz w:val="24"/>
          <w:szCs w:val="24"/>
        </w:rPr>
        <w:t xml:space="preserve">Pedagoger skapar förutsättningar för att </w:t>
      </w:r>
      <w:r w:rsidRPr="003379E8">
        <w:rPr>
          <w:rFonts w:ascii="Century Gothic" w:hAnsi="Century Gothic"/>
          <w:sz w:val="24"/>
          <w:szCs w:val="24"/>
        </w:rPr>
        <w:t xml:space="preserve">alla </w:t>
      </w:r>
      <w:r>
        <w:rPr>
          <w:rFonts w:ascii="Century Gothic" w:hAnsi="Century Gothic"/>
          <w:sz w:val="24"/>
          <w:szCs w:val="24"/>
        </w:rPr>
        <w:t xml:space="preserve">barn och elever ska </w:t>
      </w:r>
      <w:r w:rsidRPr="003379E8">
        <w:rPr>
          <w:rFonts w:ascii="Century Gothic" w:hAnsi="Century Gothic"/>
          <w:sz w:val="24"/>
          <w:szCs w:val="24"/>
        </w:rPr>
        <w:t xml:space="preserve">våga uttrycka sig i grupp och bli lyssnade på av varandra. </w:t>
      </w:r>
    </w:p>
    <w:p w14:paraId="727E1FD0" w14:textId="40EBF61B" w:rsidR="00957F87" w:rsidRDefault="00957F87" w:rsidP="00957F87">
      <w:pPr>
        <w:rPr>
          <w:rFonts w:ascii="Century Gothic" w:hAnsi="Century Gothic"/>
          <w:sz w:val="24"/>
          <w:szCs w:val="24"/>
        </w:rPr>
      </w:pPr>
      <w:r w:rsidRPr="003379E8">
        <w:rPr>
          <w:rFonts w:ascii="Century Gothic" w:hAnsi="Century Gothic"/>
          <w:sz w:val="24"/>
          <w:szCs w:val="24"/>
        </w:rPr>
        <w:t xml:space="preserve">- </w:t>
      </w:r>
      <w:r>
        <w:rPr>
          <w:rFonts w:ascii="Century Gothic" w:hAnsi="Century Gothic"/>
          <w:sz w:val="24"/>
          <w:szCs w:val="24"/>
        </w:rPr>
        <w:t xml:space="preserve">Pedagogerna </w:t>
      </w:r>
      <w:r w:rsidRPr="003379E8">
        <w:rPr>
          <w:rFonts w:ascii="Century Gothic" w:hAnsi="Century Gothic"/>
          <w:sz w:val="24"/>
          <w:szCs w:val="24"/>
        </w:rPr>
        <w:t>delger varandra ”</w:t>
      </w:r>
      <w:r w:rsidR="00250D0F" w:rsidRPr="003379E8">
        <w:rPr>
          <w:rFonts w:ascii="Century Gothic" w:hAnsi="Century Gothic"/>
          <w:sz w:val="24"/>
          <w:szCs w:val="24"/>
        </w:rPr>
        <w:t>nulägesrapporterna</w:t>
      </w:r>
      <w:r w:rsidRPr="003379E8">
        <w:rPr>
          <w:rFonts w:ascii="Century Gothic" w:hAnsi="Century Gothic"/>
          <w:sz w:val="24"/>
          <w:szCs w:val="24"/>
        </w:rPr>
        <w:t>” på A</w:t>
      </w:r>
      <w:r>
        <w:rPr>
          <w:rFonts w:ascii="Century Gothic" w:hAnsi="Century Gothic"/>
          <w:sz w:val="24"/>
          <w:szCs w:val="24"/>
        </w:rPr>
        <w:t>PT</w:t>
      </w:r>
      <w:r w:rsidRPr="003379E8">
        <w:rPr>
          <w:rFonts w:ascii="Century Gothic" w:hAnsi="Century Gothic"/>
          <w:sz w:val="24"/>
          <w:szCs w:val="24"/>
        </w:rPr>
        <w:t xml:space="preserve"> från våra olika grupper, samt kontaktbarometer. </w:t>
      </w:r>
      <w:r w:rsidRPr="003379E8">
        <w:rPr>
          <w:rFonts w:ascii="Century Gothic" w:hAnsi="Century Gothic"/>
          <w:sz w:val="24"/>
          <w:szCs w:val="24"/>
        </w:rPr>
        <w:br/>
      </w:r>
      <w:r w:rsidRPr="003379E8">
        <w:rPr>
          <w:rFonts w:ascii="Century Gothic" w:hAnsi="Century Gothic"/>
          <w:sz w:val="24"/>
          <w:szCs w:val="24"/>
        </w:rPr>
        <w:br/>
      </w:r>
      <w:r>
        <w:rPr>
          <w:rFonts w:ascii="Century Gothic" w:hAnsi="Century Gothic"/>
          <w:sz w:val="24"/>
          <w:szCs w:val="24"/>
        </w:rPr>
        <w:t>-</w:t>
      </w:r>
      <w:r w:rsidRPr="003379E8">
        <w:rPr>
          <w:rFonts w:ascii="Century Gothic" w:hAnsi="Century Gothic"/>
          <w:sz w:val="24"/>
          <w:szCs w:val="24"/>
        </w:rPr>
        <w:t xml:space="preserve"> Fritids arbetar med </w:t>
      </w:r>
      <w:r>
        <w:rPr>
          <w:rFonts w:ascii="Century Gothic" w:hAnsi="Century Gothic"/>
          <w:sz w:val="24"/>
          <w:szCs w:val="24"/>
        </w:rPr>
        <w:t>värdegrunds</w:t>
      </w:r>
      <w:r w:rsidRPr="003379E8">
        <w:rPr>
          <w:rFonts w:ascii="Century Gothic" w:hAnsi="Century Gothic"/>
          <w:sz w:val="24"/>
          <w:szCs w:val="24"/>
        </w:rPr>
        <w:t>samtal när gruppen eller pedagoge</w:t>
      </w:r>
      <w:r>
        <w:rPr>
          <w:rFonts w:ascii="Century Gothic" w:hAnsi="Century Gothic"/>
          <w:sz w:val="24"/>
          <w:szCs w:val="24"/>
        </w:rPr>
        <w:t>r</w:t>
      </w:r>
      <w:r w:rsidRPr="003379E8">
        <w:rPr>
          <w:rFonts w:ascii="Century Gothic" w:hAnsi="Century Gothic"/>
          <w:sz w:val="24"/>
          <w:szCs w:val="24"/>
        </w:rPr>
        <w:t xml:space="preserve"> </w:t>
      </w:r>
      <w:r>
        <w:rPr>
          <w:rFonts w:ascii="Century Gothic" w:hAnsi="Century Gothic"/>
          <w:sz w:val="24"/>
          <w:szCs w:val="24"/>
        </w:rPr>
        <w:t xml:space="preserve">ser </w:t>
      </w:r>
      <w:r w:rsidRPr="003379E8">
        <w:rPr>
          <w:rFonts w:ascii="Century Gothic" w:hAnsi="Century Gothic"/>
          <w:sz w:val="24"/>
          <w:szCs w:val="24"/>
        </w:rPr>
        <w:t xml:space="preserve">att de finns något </w:t>
      </w:r>
      <w:r>
        <w:rPr>
          <w:rFonts w:ascii="Century Gothic" w:hAnsi="Century Gothic"/>
          <w:sz w:val="24"/>
          <w:szCs w:val="24"/>
        </w:rPr>
        <w:t>viktigt att lyfta</w:t>
      </w:r>
      <w:r w:rsidRPr="003379E8">
        <w:rPr>
          <w:rFonts w:ascii="Century Gothic" w:hAnsi="Century Gothic"/>
          <w:sz w:val="24"/>
          <w:szCs w:val="24"/>
        </w:rPr>
        <w:t xml:space="preserve">. </w:t>
      </w:r>
      <w:r>
        <w:rPr>
          <w:rFonts w:ascii="Century Gothic" w:hAnsi="Century Gothic"/>
          <w:sz w:val="24"/>
          <w:szCs w:val="24"/>
        </w:rPr>
        <w:t>Vi låter dem formulerar egna trivselregler.</w:t>
      </w:r>
      <w:r w:rsidRPr="003379E8">
        <w:rPr>
          <w:rFonts w:ascii="Century Gothic" w:hAnsi="Century Gothic"/>
          <w:sz w:val="24"/>
          <w:szCs w:val="24"/>
        </w:rPr>
        <w:br/>
        <w:t>-</w:t>
      </w:r>
      <w:r>
        <w:rPr>
          <w:rFonts w:ascii="Century Gothic" w:hAnsi="Century Gothic"/>
          <w:sz w:val="24"/>
          <w:szCs w:val="24"/>
        </w:rPr>
        <w:t xml:space="preserve"> Vid behov har pedagogerna </w:t>
      </w:r>
      <w:r w:rsidRPr="003379E8">
        <w:rPr>
          <w:rFonts w:ascii="Century Gothic" w:hAnsi="Century Gothic"/>
          <w:sz w:val="24"/>
          <w:szCs w:val="24"/>
        </w:rPr>
        <w:t>kontakt med Sandsbro Skola</w:t>
      </w:r>
      <w:r w:rsidR="008927C9">
        <w:rPr>
          <w:rFonts w:ascii="Century Gothic" w:hAnsi="Century Gothic"/>
          <w:sz w:val="24"/>
          <w:szCs w:val="24"/>
        </w:rPr>
        <w:t>/</w:t>
      </w:r>
      <w:proofErr w:type="spellStart"/>
      <w:r w:rsidR="00FF1FB8">
        <w:rPr>
          <w:rFonts w:ascii="Century Gothic" w:hAnsi="Century Gothic"/>
          <w:sz w:val="24"/>
          <w:szCs w:val="24"/>
        </w:rPr>
        <w:t>Söraby</w:t>
      </w:r>
      <w:proofErr w:type="spellEnd"/>
      <w:r w:rsidR="00FF1FB8">
        <w:rPr>
          <w:rFonts w:ascii="Century Gothic" w:hAnsi="Century Gothic"/>
          <w:sz w:val="24"/>
          <w:szCs w:val="24"/>
        </w:rPr>
        <w:t xml:space="preserve"> Skola</w:t>
      </w:r>
      <w:r w:rsidRPr="003379E8">
        <w:rPr>
          <w:rFonts w:ascii="Century Gothic" w:hAnsi="Century Gothic"/>
          <w:sz w:val="24"/>
          <w:szCs w:val="24"/>
        </w:rPr>
        <w:t xml:space="preserve"> om hur dagen har varit innan gruppen kommer till fritids.</w:t>
      </w:r>
      <w:r w:rsidRPr="003379E8">
        <w:rPr>
          <w:rFonts w:ascii="Century Gothic" w:hAnsi="Century Gothic"/>
          <w:sz w:val="24"/>
          <w:szCs w:val="24"/>
        </w:rPr>
        <w:br/>
        <w:t>-</w:t>
      </w:r>
      <w:r>
        <w:rPr>
          <w:rFonts w:ascii="Century Gothic" w:hAnsi="Century Gothic"/>
          <w:sz w:val="24"/>
          <w:szCs w:val="24"/>
        </w:rPr>
        <w:t xml:space="preserve"> Pedagogerna på stortrollen </w:t>
      </w:r>
      <w:r w:rsidRPr="003379E8">
        <w:rPr>
          <w:rFonts w:ascii="Century Gothic" w:hAnsi="Century Gothic"/>
          <w:sz w:val="24"/>
          <w:szCs w:val="24"/>
        </w:rPr>
        <w:t>samarbetar med förskoleklassen med överinskolning</w:t>
      </w:r>
      <w:r w:rsidR="00FF1FB8">
        <w:rPr>
          <w:rFonts w:ascii="Century Gothic" w:hAnsi="Century Gothic"/>
          <w:sz w:val="24"/>
          <w:szCs w:val="24"/>
        </w:rPr>
        <w:t>s</w:t>
      </w:r>
      <w:r w:rsidR="00712E20">
        <w:rPr>
          <w:rFonts w:ascii="Century Gothic" w:hAnsi="Century Gothic"/>
          <w:sz w:val="24"/>
          <w:szCs w:val="24"/>
        </w:rPr>
        <w:t>s</w:t>
      </w:r>
      <w:r w:rsidR="00FF1FB8">
        <w:rPr>
          <w:rFonts w:ascii="Century Gothic" w:hAnsi="Century Gothic"/>
          <w:sz w:val="24"/>
          <w:szCs w:val="24"/>
        </w:rPr>
        <w:t xml:space="preserve">amtal och </w:t>
      </w:r>
      <w:proofErr w:type="spellStart"/>
      <w:r w:rsidR="00712E20">
        <w:rPr>
          <w:rFonts w:ascii="Century Gothic" w:hAnsi="Century Gothic"/>
          <w:sz w:val="24"/>
          <w:szCs w:val="24"/>
        </w:rPr>
        <w:t>ev</w:t>
      </w:r>
      <w:proofErr w:type="spellEnd"/>
      <w:r w:rsidR="00712E20">
        <w:rPr>
          <w:rFonts w:ascii="Century Gothic" w:hAnsi="Century Gothic"/>
          <w:sz w:val="24"/>
          <w:szCs w:val="24"/>
        </w:rPr>
        <w:t xml:space="preserve"> besök</w:t>
      </w:r>
      <w:r w:rsidRPr="003379E8">
        <w:rPr>
          <w:rFonts w:ascii="Century Gothic" w:hAnsi="Century Gothic"/>
          <w:sz w:val="24"/>
          <w:szCs w:val="24"/>
        </w:rPr>
        <w:t xml:space="preserve"> på vårterminen.</w:t>
      </w:r>
    </w:p>
    <w:p w14:paraId="6B976C4A" w14:textId="77777777" w:rsidR="00957F87" w:rsidRDefault="00957F87" w:rsidP="00957F87">
      <w:pPr>
        <w:rPr>
          <w:rFonts w:ascii="Century Gothic" w:hAnsi="Century Gothic"/>
          <w:sz w:val="24"/>
          <w:szCs w:val="24"/>
        </w:rPr>
      </w:pPr>
      <w:r>
        <w:rPr>
          <w:rFonts w:ascii="Century Gothic" w:hAnsi="Century Gothic"/>
          <w:sz w:val="24"/>
          <w:szCs w:val="24"/>
        </w:rPr>
        <w:lastRenderedPageBreak/>
        <w:t>- Vid behov får pedagogerna kompetensutveckling för att öka medvetenheten och kunskapen om diskriminering.</w:t>
      </w:r>
    </w:p>
    <w:p w14:paraId="2B224B4B" w14:textId="77777777" w:rsidR="00957F87" w:rsidRDefault="00957F87" w:rsidP="00957F87">
      <w:pPr>
        <w:rPr>
          <w:rFonts w:ascii="Century Gothic" w:hAnsi="Century Gothic"/>
          <w:sz w:val="24"/>
          <w:szCs w:val="24"/>
        </w:rPr>
      </w:pPr>
    </w:p>
    <w:p w14:paraId="1929DFD6" w14:textId="77777777" w:rsidR="00957F87" w:rsidRDefault="00957F87" w:rsidP="00957F87">
      <w:pPr>
        <w:rPr>
          <w:rFonts w:ascii="Century Gothic" w:hAnsi="Century Gothic"/>
          <w:sz w:val="24"/>
          <w:szCs w:val="24"/>
        </w:rPr>
      </w:pPr>
    </w:p>
    <w:p w14:paraId="767CCF7C" w14:textId="77777777" w:rsidR="00957F87" w:rsidRPr="003379E8" w:rsidRDefault="00957F87" w:rsidP="00957F87">
      <w:pPr>
        <w:rPr>
          <w:rFonts w:ascii="Century Gothic" w:hAnsi="Century Gothic"/>
          <w:sz w:val="24"/>
          <w:szCs w:val="24"/>
        </w:rPr>
      </w:pPr>
      <w:r>
        <w:rPr>
          <w:rFonts w:ascii="Century Gothic" w:hAnsi="Century Gothic"/>
          <w:sz w:val="24"/>
          <w:szCs w:val="24"/>
        </w:rPr>
        <w:t>Pedagogerna arbetar utifrån en gemensam värdegrund och stärker barnen och eleverna i deras egenvärde och integritet. Vi väljer arbetssätt och pedagogiskt material så alla kan delta på likvärdiga villkor.</w:t>
      </w:r>
      <w:r w:rsidRPr="00D84CF9">
        <w:rPr>
          <w:rFonts w:ascii="Century Gothic" w:hAnsi="Century Gothic"/>
          <w:sz w:val="24"/>
          <w:szCs w:val="24"/>
        </w:rPr>
        <w:br/>
      </w:r>
      <w:r>
        <w:rPr>
          <w:rFonts w:ascii="Century Gothic" w:hAnsi="Century Gothic"/>
          <w:sz w:val="24"/>
          <w:szCs w:val="24"/>
        </w:rPr>
        <w:t xml:space="preserve">Vi pratar med barnen och eleverna om att alla är olika men lika mycket värda. Vi pratar om att vi kan se olika ut och att vi få vara som man vill och vi ger barnen och eleverna strategier att säga ifrån, t ex ”göra stopptecknet”, stopp jag vill </w:t>
      </w:r>
      <w:proofErr w:type="gramStart"/>
      <w:r>
        <w:rPr>
          <w:rFonts w:ascii="Century Gothic" w:hAnsi="Century Gothic"/>
          <w:sz w:val="24"/>
          <w:szCs w:val="24"/>
        </w:rPr>
        <w:t>inte!!.</w:t>
      </w:r>
      <w:proofErr w:type="gramEnd"/>
      <w:r>
        <w:rPr>
          <w:rFonts w:ascii="Century Gothic" w:hAnsi="Century Gothic"/>
          <w:sz w:val="24"/>
          <w:szCs w:val="24"/>
        </w:rPr>
        <w:t xml:space="preserve"> Vi för en dialog mellan oss pedagoger om förhållningssätt kring barns egenvärde och integritet och vi arbetar med att göra barnen och eleverna till goda förebilder som kan hjälpa och lära varandra. </w:t>
      </w:r>
    </w:p>
    <w:p w14:paraId="2D30B179" w14:textId="77777777" w:rsidR="00957F87" w:rsidRDefault="00957F87" w:rsidP="00957F87"/>
    <w:p w14:paraId="40153850" w14:textId="77777777" w:rsidR="00957F87" w:rsidRDefault="00957F87" w:rsidP="00957F87"/>
    <w:p w14:paraId="60D4CA82" w14:textId="77777777" w:rsidR="00957F87" w:rsidRDefault="00957F87"/>
    <w:sectPr w:rsidR="00957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38AA"/>
    <w:multiLevelType w:val="hybridMultilevel"/>
    <w:tmpl w:val="AB161D82"/>
    <w:lvl w:ilvl="0" w:tplc="92122D84">
      <w:start w:val="1"/>
      <w:numFmt w:val="decimal"/>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215444D0"/>
    <w:multiLevelType w:val="hybridMultilevel"/>
    <w:tmpl w:val="BA34E224"/>
    <w:lvl w:ilvl="0" w:tplc="3A1E0E08">
      <w:start w:val="2"/>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4AF02054"/>
    <w:multiLevelType w:val="hybridMultilevel"/>
    <w:tmpl w:val="484AB692"/>
    <w:lvl w:ilvl="0" w:tplc="5D62DC98">
      <w:start w:val="3"/>
      <w:numFmt w:val="decimal"/>
      <w:lvlText w:val="%1."/>
      <w:lvlJc w:val="left"/>
      <w:pPr>
        <w:ind w:left="1440" w:hanging="360"/>
      </w:pPr>
      <w:rPr>
        <w:rFonts w:hint="default"/>
        <w:b/>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16cid:durableId="1912958788">
    <w:abstractNumId w:val="1"/>
  </w:num>
  <w:num w:numId="2" w16cid:durableId="1632326965">
    <w:abstractNumId w:val="0"/>
  </w:num>
  <w:num w:numId="3" w16cid:durableId="737555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87"/>
    <w:rsid w:val="00157D8B"/>
    <w:rsid w:val="00250D0F"/>
    <w:rsid w:val="002F506D"/>
    <w:rsid w:val="003E4C3F"/>
    <w:rsid w:val="00451C60"/>
    <w:rsid w:val="005A558B"/>
    <w:rsid w:val="006009A1"/>
    <w:rsid w:val="00712E20"/>
    <w:rsid w:val="007F2915"/>
    <w:rsid w:val="00861EEB"/>
    <w:rsid w:val="00885488"/>
    <w:rsid w:val="008927C9"/>
    <w:rsid w:val="00957F87"/>
    <w:rsid w:val="00EF5FDD"/>
    <w:rsid w:val="00FF1F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A1F6"/>
  <w15:chartTrackingRefBased/>
  <w15:docId w15:val="{268C0496-5DC5-47B3-AEE7-93B3FF50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F8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57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1356</Words>
  <Characters>7189</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Trollbacken</dc:creator>
  <cp:keywords/>
  <dc:description/>
  <cp:lastModifiedBy>Trollbacken</cp:lastModifiedBy>
  <cp:revision>2</cp:revision>
  <cp:lastPrinted>2022-08-05T09:12:00Z</cp:lastPrinted>
  <dcterms:created xsi:type="dcterms:W3CDTF">2025-03-12T19:09:00Z</dcterms:created>
  <dcterms:modified xsi:type="dcterms:W3CDTF">2025-03-12T19:09:00Z</dcterms:modified>
</cp:coreProperties>
</file>